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92" w:rsidRDefault="000D39AB" w:rsidP="000D39AB">
      <w:pPr>
        <w:pStyle w:val="Corpotesto"/>
        <w:spacing w:befor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633355" cy="656649"/>
            <wp:effectExtent l="0" t="0" r="508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aritas_trieste_ross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66" cy="67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92" w:rsidRDefault="0005434F">
      <w:pPr>
        <w:pStyle w:val="Titolo"/>
      </w:pPr>
      <w:r>
        <w:rPr>
          <w:color w:val="632423"/>
        </w:rPr>
        <w:t>Fondo</w:t>
      </w:r>
      <w:r>
        <w:rPr>
          <w:color w:val="632423"/>
          <w:spacing w:val="12"/>
        </w:rPr>
        <w:t xml:space="preserve"> </w:t>
      </w:r>
      <w:r>
        <w:rPr>
          <w:color w:val="632423"/>
        </w:rPr>
        <w:t>CEI</w:t>
      </w:r>
      <w:r>
        <w:rPr>
          <w:color w:val="632423"/>
          <w:spacing w:val="14"/>
        </w:rPr>
        <w:t xml:space="preserve"> </w:t>
      </w:r>
      <w:r>
        <w:rPr>
          <w:color w:val="632423"/>
        </w:rPr>
        <w:t>8xmille</w:t>
      </w:r>
      <w:r>
        <w:rPr>
          <w:color w:val="632423"/>
          <w:spacing w:val="11"/>
        </w:rPr>
        <w:t xml:space="preserve"> </w:t>
      </w:r>
      <w:r>
        <w:rPr>
          <w:color w:val="632423"/>
        </w:rPr>
        <w:t>Italia</w:t>
      </w:r>
      <w:r>
        <w:rPr>
          <w:color w:val="632423"/>
          <w:spacing w:val="16"/>
        </w:rPr>
        <w:t xml:space="preserve"> </w:t>
      </w:r>
      <w:r w:rsidR="00E3415F">
        <w:rPr>
          <w:color w:val="632423"/>
          <w:spacing w:val="-4"/>
        </w:rPr>
        <w:t>2024</w:t>
      </w:r>
    </w:p>
    <w:p w:rsidR="00047392" w:rsidRDefault="0005434F">
      <w:pPr>
        <w:pStyle w:val="Corpotesto"/>
        <w:spacing w:before="11"/>
        <w:rPr>
          <w:b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81430</wp:posOffset>
                </wp:positionV>
                <wp:extent cx="615696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635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6960" y="6096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F39D" id="Graphic 5" o:spid="_x0000_s1026" style="position:absolute;margin-left:55.2pt;margin-top:6.4pt;width:484.8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" path="m6156960,l,,,6096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47392" w:rsidRDefault="0005434F">
      <w:pPr>
        <w:spacing w:before="46"/>
        <w:ind w:right="141"/>
        <w:jc w:val="center"/>
        <w:rPr>
          <w:b/>
          <w:i/>
          <w:sz w:val="28"/>
        </w:rPr>
      </w:pPr>
      <w:r>
        <w:rPr>
          <w:b/>
          <w:i/>
          <w:color w:val="632423"/>
          <w:w w:val="90"/>
          <w:sz w:val="28"/>
        </w:rPr>
        <w:t>Condizioni</w:t>
      </w:r>
      <w:r>
        <w:rPr>
          <w:b/>
          <w:i/>
          <w:color w:val="632423"/>
          <w:spacing w:val="2"/>
          <w:sz w:val="28"/>
        </w:rPr>
        <w:t xml:space="preserve"> </w:t>
      </w:r>
      <w:r>
        <w:rPr>
          <w:b/>
          <w:i/>
          <w:color w:val="632423"/>
          <w:w w:val="90"/>
          <w:sz w:val="28"/>
        </w:rPr>
        <w:t>generali</w:t>
      </w:r>
      <w:r w:rsidR="00E3415F">
        <w:rPr>
          <w:b/>
          <w:i/>
          <w:color w:val="632423"/>
          <w:spacing w:val="2"/>
          <w:sz w:val="28"/>
        </w:rPr>
        <w:t xml:space="preserve">, </w:t>
      </w:r>
      <w:r>
        <w:rPr>
          <w:b/>
          <w:i/>
          <w:color w:val="632423"/>
          <w:w w:val="90"/>
          <w:sz w:val="28"/>
        </w:rPr>
        <w:t>modalità</w:t>
      </w:r>
      <w:r>
        <w:rPr>
          <w:b/>
          <w:i/>
          <w:color w:val="632423"/>
          <w:spacing w:val="5"/>
          <w:sz w:val="28"/>
        </w:rPr>
        <w:t xml:space="preserve"> </w:t>
      </w:r>
      <w:r>
        <w:rPr>
          <w:b/>
          <w:i/>
          <w:color w:val="632423"/>
          <w:w w:val="90"/>
          <w:sz w:val="28"/>
        </w:rPr>
        <w:t>di</w:t>
      </w:r>
      <w:r>
        <w:rPr>
          <w:b/>
          <w:i/>
          <w:color w:val="632423"/>
          <w:spacing w:val="4"/>
          <w:sz w:val="28"/>
        </w:rPr>
        <w:t xml:space="preserve"> </w:t>
      </w:r>
      <w:r>
        <w:rPr>
          <w:b/>
          <w:i/>
          <w:color w:val="632423"/>
          <w:spacing w:val="-2"/>
          <w:w w:val="90"/>
          <w:sz w:val="28"/>
        </w:rPr>
        <w:t>presentazione</w:t>
      </w:r>
      <w:r w:rsidR="00E3415F">
        <w:rPr>
          <w:b/>
          <w:i/>
          <w:color w:val="632423"/>
          <w:spacing w:val="-2"/>
          <w:w w:val="90"/>
          <w:sz w:val="28"/>
        </w:rPr>
        <w:t xml:space="preserve"> e rendicontazione</w:t>
      </w:r>
    </w:p>
    <w:p w:rsidR="00047392" w:rsidRDefault="00047392">
      <w:pPr>
        <w:pStyle w:val="Corpotesto"/>
        <w:spacing w:before="0"/>
        <w:rPr>
          <w:b/>
          <w:i/>
          <w:sz w:val="28"/>
        </w:rPr>
      </w:pPr>
    </w:p>
    <w:p w:rsidR="00047392" w:rsidRPr="0005434F" w:rsidRDefault="0005434F" w:rsidP="008D2DE2">
      <w:pPr>
        <w:pStyle w:val="Titolo1"/>
        <w:numPr>
          <w:ilvl w:val="0"/>
          <w:numId w:val="24"/>
        </w:numPr>
        <w:tabs>
          <w:tab w:val="left" w:pos="535"/>
        </w:tabs>
        <w:ind w:left="284"/>
        <w:rPr>
          <w:rFonts w:ascii="Tahoma" w:hAnsi="Tahoma" w:cs="Tahoma"/>
          <w:sz w:val="20"/>
          <w:szCs w:val="20"/>
        </w:rPr>
      </w:pPr>
      <w:r w:rsidRPr="0005434F">
        <w:rPr>
          <w:rFonts w:ascii="Tahoma" w:hAnsi="Tahoma" w:cs="Tahoma"/>
          <w:color w:val="000080"/>
          <w:w w:val="115"/>
          <w:sz w:val="20"/>
          <w:szCs w:val="20"/>
        </w:rPr>
        <w:t>COSA</w:t>
      </w:r>
      <w:r w:rsidRPr="0005434F">
        <w:rPr>
          <w:rFonts w:ascii="Tahoma" w:hAnsi="Tahoma" w:cs="Tahoma"/>
          <w:color w:val="000080"/>
          <w:spacing w:val="-14"/>
          <w:w w:val="115"/>
          <w:sz w:val="20"/>
          <w:szCs w:val="20"/>
        </w:rPr>
        <w:t xml:space="preserve"> </w:t>
      </w:r>
      <w:r w:rsidRPr="0005434F">
        <w:rPr>
          <w:rFonts w:ascii="Tahoma" w:hAnsi="Tahoma" w:cs="Tahoma"/>
          <w:color w:val="000080"/>
          <w:w w:val="115"/>
          <w:sz w:val="20"/>
          <w:szCs w:val="20"/>
        </w:rPr>
        <w:t>E’</w:t>
      </w:r>
      <w:r w:rsidRPr="0005434F">
        <w:rPr>
          <w:rFonts w:ascii="Tahoma" w:hAnsi="Tahoma" w:cs="Tahoma"/>
          <w:color w:val="000080"/>
          <w:spacing w:val="-12"/>
          <w:w w:val="115"/>
          <w:sz w:val="20"/>
          <w:szCs w:val="20"/>
        </w:rPr>
        <w:t xml:space="preserve"> </w:t>
      </w:r>
      <w:r w:rsidRPr="0005434F">
        <w:rPr>
          <w:rFonts w:ascii="Tahoma" w:hAnsi="Tahoma" w:cs="Tahoma"/>
          <w:color w:val="000080"/>
          <w:w w:val="115"/>
          <w:sz w:val="20"/>
          <w:szCs w:val="20"/>
        </w:rPr>
        <w:t>POSSIBILE</w:t>
      </w:r>
      <w:r w:rsidRPr="0005434F">
        <w:rPr>
          <w:rFonts w:ascii="Tahoma" w:hAnsi="Tahoma" w:cs="Tahoma"/>
          <w:color w:val="000080"/>
          <w:spacing w:val="-16"/>
          <w:w w:val="115"/>
          <w:sz w:val="20"/>
          <w:szCs w:val="20"/>
        </w:rPr>
        <w:t xml:space="preserve"> </w:t>
      </w:r>
      <w:r w:rsidR="003C58FC">
        <w:rPr>
          <w:rFonts w:ascii="Tahoma" w:hAnsi="Tahoma" w:cs="Tahoma"/>
          <w:color w:val="000080"/>
          <w:spacing w:val="-2"/>
          <w:w w:val="115"/>
          <w:sz w:val="20"/>
          <w:szCs w:val="20"/>
        </w:rPr>
        <w:t>SOSTENERE</w:t>
      </w:r>
    </w:p>
    <w:p w:rsidR="00047392" w:rsidRPr="009F1B06" w:rsidRDefault="0005434F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>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risorse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economiche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provenienti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dai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fondi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8xmille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devono </w:t>
      </w:r>
      <w:r w:rsidRPr="0005434F">
        <w:rPr>
          <w:rFonts w:ascii="Tahoma" w:hAnsi="Tahoma" w:cs="Tahoma"/>
          <w:w w:val="90"/>
          <w:sz w:val="20"/>
          <w:szCs w:val="20"/>
        </w:rPr>
        <w:t xml:space="preserve">essere considerate </w:t>
      </w:r>
      <w:r w:rsidRPr="009F1B06">
        <w:rPr>
          <w:rFonts w:ascii="Tahoma" w:hAnsi="Tahoma" w:cs="Tahoma"/>
          <w:w w:val="90"/>
          <w:sz w:val="20"/>
          <w:szCs w:val="20"/>
        </w:rPr>
        <w:t xml:space="preserve">aggiuntive e straordinarie per </w:t>
      </w:r>
      <w:r w:rsidR="000D39AB" w:rsidRPr="009F1B06">
        <w:rPr>
          <w:rFonts w:ascii="Tahoma" w:hAnsi="Tahoma" w:cs="Tahoma"/>
          <w:w w:val="90"/>
          <w:sz w:val="20"/>
          <w:szCs w:val="20"/>
        </w:rPr>
        <w:t>la Parrocchia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ed utilizzate esclusivamente per il sostegno e lo sviluppo di opere </w:t>
      </w:r>
      <w:r w:rsidR="00E3415F" w:rsidRPr="009F1B06">
        <w:rPr>
          <w:rFonts w:ascii="Tahoma" w:hAnsi="Tahoma" w:cs="Tahoma"/>
          <w:w w:val="90"/>
          <w:sz w:val="20"/>
          <w:szCs w:val="20"/>
        </w:rPr>
        <w:t>parrocchiali</w:t>
      </w:r>
      <w:r w:rsidRPr="009F1B06">
        <w:rPr>
          <w:rFonts w:ascii="Tahoma" w:hAnsi="Tahoma" w:cs="Tahoma"/>
          <w:w w:val="90"/>
          <w:sz w:val="20"/>
          <w:szCs w:val="20"/>
        </w:rPr>
        <w:t>, antiche e nuove.</w:t>
      </w:r>
    </w:p>
    <w:p w:rsidR="00047392" w:rsidRPr="009F1B06" w:rsidRDefault="0005434F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 xml:space="preserve">Alla luce di questa precisazione, </w:t>
      </w:r>
      <w:r w:rsidR="000D39AB" w:rsidRPr="0005434F">
        <w:rPr>
          <w:rFonts w:ascii="Tahoma" w:hAnsi="Tahoma" w:cs="Tahoma"/>
          <w:w w:val="90"/>
          <w:sz w:val="20"/>
          <w:szCs w:val="20"/>
        </w:rPr>
        <w:t xml:space="preserve">la </w:t>
      </w:r>
      <w:r w:rsidRPr="0005434F">
        <w:rPr>
          <w:rFonts w:ascii="Tahoma" w:hAnsi="Tahoma" w:cs="Tahoma"/>
          <w:w w:val="90"/>
          <w:sz w:val="20"/>
          <w:szCs w:val="20"/>
        </w:rPr>
        <w:t xml:space="preserve">Caritas </w:t>
      </w:r>
      <w:r w:rsidR="000D39AB" w:rsidRPr="0005434F">
        <w:rPr>
          <w:rFonts w:ascii="Tahoma" w:hAnsi="Tahoma" w:cs="Tahoma"/>
          <w:w w:val="90"/>
          <w:sz w:val="20"/>
          <w:szCs w:val="20"/>
        </w:rPr>
        <w:t>diocesana</w:t>
      </w:r>
      <w:r w:rsidRPr="0005434F">
        <w:rPr>
          <w:rFonts w:ascii="Tahoma" w:hAnsi="Tahoma" w:cs="Tahoma"/>
          <w:w w:val="90"/>
          <w:sz w:val="20"/>
          <w:szCs w:val="20"/>
        </w:rPr>
        <w:t xml:space="preserve"> valuterà la possibilità di </w:t>
      </w:r>
      <w:r w:rsidRPr="009F1B06">
        <w:rPr>
          <w:rFonts w:ascii="Tahoma" w:hAnsi="Tahoma" w:cs="Tahoma"/>
          <w:w w:val="90"/>
          <w:sz w:val="20"/>
          <w:szCs w:val="20"/>
        </w:rPr>
        <w:t xml:space="preserve">portare al finanziamento per il </w:t>
      </w:r>
      <w:r w:rsidR="000D39AB" w:rsidRPr="009F1B06">
        <w:rPr>
          <w:rFonts w:ascii="Tahoma" w:hAnsi="Tahoma" w:cs="Tahoma"/>
          <w:w w:val="90"/>
          <w:sz w:val="20"/>
          <w:szCs w:val="20"/>
        </w:rPr>
        <w:t>2024</w:t>
      </w:r>
      <w:r w:rsidRPr="009F1B06">
        <w:rPr>
          <w:rFonts w:ascii="Tahoma" w:hAnsi="Tahoma" w:cs="Tahoma"/>
          <w:w w:val="90"/>
          <w:sz w:val="20"/>
          <w:szCs w:val="20"/>
        </w:rPr>
        <w:t xml:space="preserve"> progetti con obiettivi chiari e definiti che:</w:t>
      </w:r>
    </w:p>
    <w:p w:rsidR="007E4789" w:rsidRPr="009F1B06" w:rsidRDefault="007E4789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nascano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da un’azione della parrocchia che valorizzi le funzioni di ascolto, osservazione e discernimento per l’animazione;</w:t>
      </w:r>
    </w:p>
    <w:p w:rsidR="007E4789" w:rsidRPr="009F1B06" w:rsidRDefault="007E4789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si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collochino nella prospettiva dell'animazione pedagogica, puntando all’effettivo coinvolgimento della comunità locale, delle varie componenti ecclesiali e, se possibile, civili;</w:t>
      </w:r>
    </w:p>
    <w:p w:rsidR="00047392" w:rsidRPr="009F1B06" w:rsidRDefault="0005434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vedano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come soggetti direttamente coinvolti gli ultimi, le categorie deboli, i “nuovi poveri”;</w:t>
      </w:r>
    </w:p>
    <w:p w:rsidR="00047392" w:rsidRPr="009F1B06" w:rsidRDefault="0005434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siano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coerenti con le linee pastorali diocesane</w:t>
      </w:r>
      <w:r w:rsidR="00E3415F" w:rsidRPr="009F1B06">
        <w:rPr>
          <w:rFonts w:ascii="Tahoma" w:hAnsi="Tahoma" w:cs="Tahoma"/>
          <w:w w:val="90"/>
          <w:sz w:val="20"/>
          <w:szCs w:val="20"/>
        </w:rPr>
        <w:t xml:space="preserve"> così come indicato dalla Lettera Pastorale “Guardate a Lui e sarete raggianti” del nostro Vescovo Enrico</w:t>
      </w:r>
      <w:r w:rsidRPr="009F1B06">
        <w:rPr>
          <w:rFonts w:ascii="Tahoma" w:hAnsi="Tahoma" w:cs="Tahoma"/>
          <w:w w:val="90"/>
          <w:sz w:val="20"/>
          <w:szCs w:val="20"/>
        </w:rPr>
        <w:t>;</w:t>
      </w:r>
    </w:p>
    <w:p w:rsidR="00047392" w:rsidRPr="009F1B06" w:rsidRDefault="0005434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siano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fortemente promozionali per i destinatari e la comunità ecclesiale e civile;</w:t>
      </w:r>
    </w:p>
    <w:p w:rsidR="00047392" w:rsidRPr="009F1B06" w:rsidRDefault="008D2DE2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>
        <w:rPr>
          <w:rFonts w:ascii="Tahoma" w:hAnsi="Tahoma" w:cs="Tahoma"/>
          <w:w w:val="90"/>
          <w:sz w:val="20"/>
          <w:szCs w:val="20"/>
        </w:rPr>
        <w:t>diano</w:t>
      </w:r>
      <w:proofErr w:type="gramEnd"/>
      <w:r>
        <w:rPr>
          <w:rFonts w:ascii="Tahoma" w:hAnsi="Tahoma" w:cs="Tahoma"/>
          <w:w w:val="90"/>
          <w:sz w:val="20"/>
          <w:szCs w:val="20"/>
        </w:rPr>
        <w:t xml:space="preserve"> vita ad attività</w:t>
      </w:r>
      <w:r w:rsidR="000D39AB" w:rsidRPr="009F1B06">
        <w:rPr>
          <w:rFonts w:ascii="Tahoma" w:hAnsi="Tahoma" w:cs="Tahoma"/>
          <w:w w:val="90"/>
          <w:sz w:val="20"/>
          <w:szCs w:val="20"/>
        </w:rPr>
        <w:t>, che richiamino al compito di ani</w:t>
      </w:r>
      <w:r w:rsidR="0005434F" w:rsidRPr="009F1B06">
        <w:rPr>
          <w:rFonts w:ascii="Tahoma" w:hAnsi="Tahoma" w:cs="Tahoma"/>
          <w:w w:val="90"/>
          <w:sz w:val="20"/>
          <w:szCs w:val="20"/>
        </w:rPr>
        <w:t>mazione, promozione e testimonianza della carità tutta la comunità cristiana;</w:t>
      </w:r>
    </w:p>
    <w:p w:rsidR="00047392" w:rsidRDefault="0005434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privilegino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il coinvolgimento delle realtà già presenti ed attive sul territorio.</w:t>
      </w:r>
    </w:p>
    <w:p w:rsidR="009F1B06" w:rsidRPr="009F1B06" w:rsidRDefault="009F1B06" w:rsidP="009F1B06">
      <w:pPr>
        <w:pStyle w:val="Corpotesto"/>
        <w:spacing w:before="0" w:line="288" w:lineRule="auto"/>
        <w:ind w:left="709" w:right="428"/>
        <w:jc w:val="both"/>
        <w:rPr>
          <w:rFonts w:ascii="Tahoma" w:hAnsi="Tahoma" w:cs="Tahoma"/>
          <w:w w:val="90"/>
          <w:sz w:val="20"/>
          <w:szCs w:val="20"/>
        </w:rPr>
      </w:pPr>
    </w:p>
    <w:p w:rsidR="00047392" w:rsidRPr="008D2DE2" w:rsidRDefault="0005434F" w:rsidP="008D2DE2">
      <w:pPr>
        <w:pStyle w:val="Titolo1"/>
        <w:numPr>
          <w:ilvl w:val="0"/>
          <w:numId w:val="24"/>
        </w:numPr>
        <w:tabs>
          <w:tab w:val="left" w:pos="536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 w:rsidRPr="0005434F">
        <w:rPr>
          <w:rFonts w:ascii="Tahoma" w:hAnsi="Tahoma" w:cs="Tahoma"/>
          <w:color w:val="000080"/>
          <w:w w:val="115"/>
          <w:sz w:val="20"/>
          <w:szCs w:val="20"/>
        </w:rPr>
        <w:t>COSA</w:t>
      </w:r>
      <w:r w:rsidRPr="008D2DE2">
        <w:rPr>
          <w:rFonts w:ascii="Tahoma" w:hAnsi="Tahoma" w:cs="Tahoma"/>
          <w:color w:val="000080"/>
          <w:w w:val="115"/>
          <w:sz w:val="20"/>
          <w:szCs w:val="20"/>
        </w:rPr>
        <w:t xml:space="preserve"> </w:t>
      </w:r>
      <w:r w:rsidRPr="0005434F">
        <w:rPr>
          <w:rFonts w:ascii="Tahoma" w:hAnsi="Tahoma" w:cs="Tahoma"/>
          <w:color w:val="000080"/>
          <w:w w:val="115"/>
          <w:sz w:val="20"/>
          <w:szCs w:val="20"/>
        </w:rPr>
        <w:t>NON E’</w:t>
      </w:r>
      <w:r w:rsidRPr="008D2DE2">
        <w:rPr>
          <w:rFonts w:ascii="Tahoma" w:hAnsi="Tahoma" w:cs="Tahoma"/>
          <w:color w:val="000080"/>
          <w:w w:val="115"/>
          <w:sz w:val="20"/>
          <w:szCs w:val="20"/>
        </w:rPr>
        <w:t xml:space="preserve"> </w:t>
      </w:r>
      <w:r w:rsidRPr="0005434F">
        <w:rPr>
          <w:rFonts w:ascii="Tahoma" w:hAnsi="Tahoma" w:cs="Tahoma"/>
          <w:color w:val="000080"/>
          <w:w w:val="115"/>
          <w:sz w:val="20"/>
          <w:szCs w:val="20"/>
        </w:rPr>
        <w:t>POSSIBILE</w:t>
      </w:r>
      <w:r w:rsidRPr="008D2DE2">
        <w:rPr>
          <w:rFonts w:ascii="Tahoma" w:hAnsi="Tahoma" w:cs="Tahoma"/>
          <w:color w:val="000080"/>
          <w:w w:val="115"/>
          <w:sz w:val="20"/>
          <w:szCs w:val="20"/>
        </w:rPr>
        <w:t xml:space="preserve"> </w:t>
      </w:r>
      <w:r w:rsidR="003C58FC" w:rsidRPr="008D2DE2">
        <w:rPr>
          <w:rFonts w:ascii="Tahoma" w:hAnsi="Tahoma" w:cs="Tahoma"/>
          <w:color w:val="000080"/>
          <w:w w:val="115"/>
          <w:sz w:val="20"/>
          <w:szCs w:val="20"/>
        </w:rPr>
        <w:t>SOSTENERE</w:t>
      </w:r>
    </w:p>
    <w:p w:rsidR="00047392" w:rsidRPr="009F1B06" w:rsidRDefault="00753DBE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>
        <w:rPr>
          <w:rFonts w:ascii="Tahoma" w:hAnsi="Tahoma" w:cs="Tahoma"/>
          <w:w w:val="90"/>
          <w:sz w:val="20"/>
          <w:szCs w:val="20"/>
        </w:rPr>
        <w:t>Non</w:t>
      </w:r>
      <w:r w:rsidR="0005434F" w:rsidRPr="009F1B06">
        <w:rPr>
          <w:rFonts w:ascii="Tahoma" w:hAnsi="Tahoma" w:cs="Tahoma"/>
          <w:w w:val="90"/>
          <w:sz w:val="20"/>
          <w:szCs w:val="20"/>
        </w:rPr>
        <w:t xml:space="preserve"> sarà possibile richiedere contributi per:</w:t>
      </w:r>
    </w:p>
    <w:p w:rsidR="00047392" w:rsidRPr="009F1B06" w:rsidRDefault="0005434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progetti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che non vedano come destinatari i poveri, gli ultimi, le categorie </w:t>
      </w:r>
      <w:r w:rsidR="00753DBE" w:rsidRPr="009F1B06">
        <w:rPr>
          <w:rFonts w:ascii="Tahoma" w:hAnsi="Tahoma" w:cs="Tahoma"/>
          <w:w w:val="90"/>
          <w:sz w:val="20"/>
          <w:szCs w:val="20"/>
        </w:rPr>
        <w:t>deboli.</w:t>
      </w:r>
    </w:p>
    <w:p w:rsidR="00047392" w:rsidRDefault="0005434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spese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di gestione corrente della </w:t>
      </w:r>
      <w:r w:rsidR="000D39AB" w:rsidRPr="009F1B06">
        <w:rPr>
          <w:rFonts w:ascii="Tahoma" w:hAnsi="Tahoma" w:cs="Tahoma"/>
          <w:w w:val="90"/>
          <w:sz w:val="20"/>
          <w:szCs w:val="20"/>
        </w:rPr>
        <w:t>parrocchia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non riconducibili alle attività </w:t>
      </w:r>
      <w:r w:rsidR="000D39AB" w:rsidRPr="009F1B06">
        <w:rPr>
          <w:rFonts w:ascii="Tahoma" w:hAnsi="Tahoma" w:cs="Tahoma"/>
          <w:w w:val="90"/>
          <w:sz w:val="20"/>
          <w:szCs w:val="20"/>
        </w:rPr>
        <w:t>proget</w:t>
      </w:r>
      <w:r w:rsidRPr="009F1B06">
        <w:rPr>
          <w:rFonts w:ascii="Tahoma" w:hAnsi="Tahoma" w:cs="Tahoma"/>
          <w:w w:val="90"/>
          <w:sz w:val="20"/>
          <w:szCs w:val="20"/>
        </w:rPr>
        <w:t>tuali previste.</w:t>
      </w:r>
    </w:p>
    <w:p w:rsidR="00047392" w:rsidRPr="0005434F" w:rsidRDefault="00047392">
      <w:pPr>
        <w:pStyle w:val="Corpotesto"/>
        <w:spacing w:before="0"/>
        <w:rPr>
          <w:rFonts w:ascii="Tahoma" w:hAnsi="Tahoma" w:cs="Tahoma"/>
          <w:sz w:val="20"/>
          <w:szCs w:val="20"/>
        </w:rPr>
      </w:pPr>
    </w:p>
    <w:p w:rsidR="00047392" w:rsidRPr="0005434F" w:rsidRDefault="0005434F" w:rsidP="008D2DE2">
      <w:pPr>
        <w:pStyle w:val="Titolo1"/>
        <w:numPr>
          <w:ilvl w:val="0"/>
          <w:numId w:val="24"/>
        </w:numPr>
        <w:tabs>
          <w:tab w:val="left" w:pos="536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bookmarkStart w:id="0" w:name="_bookmark0"/>
      <w:bookmarkEnd w:id="0"/>
      <w:r w:rsidRPr="0005434F">
        <w:rPr>
          <w:rFonts w:ascii="Tahoma" w:hAnsi="Tahoma" w:cs="Tahoma"/>
          <w:color w:val="000080"/>
          <w:w w:val="115"/>
          <w:sz w:val="20"/>
          <w:szCs w:val="20"/>
        </w:rPr>
        <w:t xml:space="preserve">RISORSE ECONOMICHE </w:t>
      </w:r>
      <w:r w:rsidR="0000292F" w:rsidRPr="0005434F">
        <w:rPr>
          <w:rFonts w:ascii="Tahoma" w:hAnsi="Tahoma" w:cs="Tahoma"/>
          <w:color w:val="000080"/>
          <w:w w:val="115"/>
          <w:sz w:val="20"/>
          <w:szCs w:val="20"/>
        </w:rPr>
        <w:t>DISPONIBILI E LORO FINALIZZA</w:t>
      </w:r>
      <w:r w:rsidRPr="0005434F">
        <w:rPr>
          <w:rFonts w:ascii="Tahoma" w:hAnsi="Tahoma" w:cs="Tahoma"/>
          <w:color w:val="000080"/>
          <w:w w:val="115"/>
          <w:sz w:val="20"/>
          <w:szCs w:val="20"/>
        </w:rPr>
        <w:t>ZIONE</w:t>
      </w:r>
    </w:p>
    <w:p w:rsidR="00047392" w:rsidRPr="009F1B06" w:rsidRDefault="000D39AB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>L’importo</w:t>
      </w:r>
      <w:r w:rsidR="0000292F" w:rsidRPr="0005434F">
        <w:rPr>
          <w:rFonts w:ascii="Tahoma" w:hAnsi="Tahoma" w:cs="Tahoma"/>
          <w:w w:val="90"/>
          <w:sz w:val="20"/>
          <w:szCs w:val="20"/>
        </w:rPr>
        <w:t xml:space="preserve"> totale a disposizione per l’anno 2024</w:t>
      </w:r>
      <w:r w:rsidR="0005434F" w:rsidRPr="0005434F">
        <w:rPr>
          <w:rFonts w:ascii="Tahoma" w:hAnsi="Tahoma" w:cs="Tahoma"/>
          <w:w w:val="90"/>
          <w:sz w:val="20"/>
          <w:szCs w:val="20"/>
        </w:rPr>
        <w:t xml:space="preserve"> </w:t>
      </w:r>
      <w:r w:rsidR="0000292F" w:rsidRPr="0005434F">
        <w:rPr>
          <w:rFonts w:ascii="Tahoma" w:hAnsi="Tahoma" w:cs="Tahoma"/>
          <w:w w:val="90"/>
          <w:sz w:val="20"/>
          <w:szCs w:val="20"/>
        </w:rPr>
        <w:t xml:space="preserve">per </w:t>
      </w:r>
      <w:r w:rsidR="00753DBE">
        <w:rPr>
          <w:rFonts w:ascii="Tahoma" w:hAnsi="Tahoma" w:cs="Tahoma"/>
          <w:w w:val="90"/>
          <w:sz w:val="20"/>
          <w:szCs w:val="20"/>
        </w:rPr>
        <w:t xml:space="preserve">tutti i </w:t>
      </w:r>
      <w:r w:rsidR="00914DEF">
        <w:rPr>
          <w:rFonts w:ascii="Tahoma" w:hAnsi="Tahoma" w:cs="Tahoma"/>
          <w:w w:val="90"/>
          <w:sz w:val="20"/>
          <w:szCs w:val="20"/>
        </w:rPr>
        <w:t>progetti parrocchiali è di €35.1</w:t>
      </w:r>
      <w:r w:rsidR="0000292F" w:rsidRPr="0005434F">
        <w:rPr>
          <w:rFonts w:ascii="Tahoma" w:hAnsi="Tahoma" w:cs="Tahoma"/>
          <w:w w:val="90"/>
          <w:sz w:val="20"/>
          <w:szCs w:val="20"/>
        </w:rPr>
        <w:t>00,00. L’importo previsto</w:t>
      </w:r>
      <w:r w:rsidR="000873CD">
        <w:rPr>
          <w:rFonts w:ascii="Tahoma" w:hAnsi="Tahoma" w:cs="Tahoma"/>
          <w:w w:val="90"/>
          <w:sz w:val="20"/>
          <w:szCs w:val="20"/>
        </w:rPr>
        <w:t xml:space="preserve"> </w:t>
      </w:r>
      <w:r w:rsidR="0005434F" w:rsidRPr="0005434F">
        <w:rPr>
          <w:rFonts w:ascii="Tahoma" w:hAnsi="Tahoma" w:cs="Tahoma"/>
          <w:w w:val="90"/>
          <w:sz w:val="20"/>
          <w:szCs w:val="20"/>
        </w:rPr>
        <w:t>dovrà</w:t>
      </w:r>
      <w:r w:rsidR="0005434F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05434F" w:rsidRPr="0005434F">
        <w:rPr>
          <w:rFonts w:ascii="Tahoma" w:hAnsi="Tahoma" w:cs="Tahoma"/>
          <w:w w:val="90"/>
          <w:sz w:val="20"/>
          <w:szCs w:val="20"/>
        </w:rPr>
        <w:t>essere</w:t>
      </w:r>
      <w:r w:rsidR="0005434F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05434F" w:rsidRPr="0005434F">
        <w:rPr>
          <w:rFonts w:ascii="Tahoma" w:hAnsi="Tahoma" w:cs="Tahoma"/>
          <w:w w:val="90"/>
          <w:sz w:val="20"/>
          <w:szCs w:val="20"/>
        </w:rPr>
        <w:t>utilizzato</w:t>
      </w:r>
      <w:r w:rsidR="0005434F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05434F" w:rsidRPr="0005434F">
        <w:rPr>
          <w:rFonts w:ascii="Tahoma" w:hAnsi="Tahoma" w:cs="Tahoma"/>
          <w:w w:val="90"/>
          <w:sz w:val="20"/>
          <w:szCs w:val="20"/>
        </w:rPr>
        <w:t xml:space="preserve">per </w:t>
      </w:r>
      <w:r w:rsidR="0005434F" w:rsidRPr="009F1B06">
        <w:rPr>
          <w:rFonts w:ascii="Tahoma" w:hAnsi="Tahoma" w:cs="Tahoma"/>
          <w:w w:val="90"/>
          <w:sz w:val="20"/>
          <w:szCs w:val="20"/>
        </w:rPr>
        <w:t xml:space="preserve">finanziare progettualità gestite direttamente dalla </w:t>
      </w:r>
      <w:r w:rsidR="0000292F" w:rsidRPr="009F1B06">
        <w:rPr>
          <w:rFonts w:ascii="Tahoma" w:hAnsi="Tahoma" w:cs="Tahoma"/>
          <w:w w:val="90"/>
          <w:sz w:val="20"/>
          <w:szCs w:val="20"/>
        </w:rPr>
        <w:t>parrocchia</w:t>
      </w:r>
      <w:r w:rsidR="0005434F" w:rsidRPr="009F1B06">
        <w:rPr>
          <w:rFonts w:ascii="Tahoma" w:hAnsi="Tahoma" w:cs="Tahoma"/>
          <w:w w:val="90"/>
          <w:sz w:val="20"/>
          <w:szCs w:val="20"/>
        </w:rPr>
        <w:t xml:space="preserve"> o da altre realtà caritative presenti in </w:t>
      </w:r>
      <w:r w:rsidR="0000292F" w:rsidRPr="009F1B06">
        <w:rPr>
          <w:rFonts w:ascii="Tahoma" w:hAnsi="Tahoma" w:cs="Tahoma"/>
          <w:w w:val="90"/>
          <w:sz w:val="20"/>
          <w:szCs w:val="20"/>
        </w:rPr>
        <w:t>parrocchia.</w:t>
      </w:r>
    </w:p>
    <w:p w:rsidR="00E3415F" w:rsidRPr="005B7B40" w:rsidRDefault="008925CB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8925CB">
        <w:rPr>
          <w:rFonts w:ascii="Tahoma" w:hAnsi="Tahoma" w:cs="Tahoma"/>
          <w:w w:val="90"/>
          <w:sz w:val="20"/>
          <w:szCs w:val="20"/>
        </w:rPr>
        <w:t>Ad un importo di base per ogni singola parrocchia</w:t>
      </w:r>
      <w:r w:rsidR="00996694">
        <w:rPr>
          <w:rFonts w:ascii="Tahoma" w:hAnsi="Tahoma" w:cs="Tahoma"/>
          <w:w w:val="90"/>
          <w:sz w:val="20"/>
          <w:szCs w:val="20"/>
        </w:rPr>
        <w:t xml:space="preserve"> </w:t>
      </w:r>
      <w:r w:rsidR="00996694" w:rsidRPr="00914DEF">
        <w:rPr>
          <w:rFonts w:ascii="Tahoma" w:hAnsi="Tahoma" w:cs="Tahoma"/>
          <w:w w:val="90"/>
          <w:sz w:val="20"/>
          <w:szCs w:val="20"/>
        </w:rPr>
        <w:t>pari a</w:t>
      </w:r>
      <w:r w:rsidR="008D2DE2" w:rsidRPr="00914DEF">
        <w:rPr>
          <w:rFonts w:ascii="Tahoma" w:hAnsi="Tahoma" w:cs="Tahoma"/>
          <w:w w:val="90"/>
          <w:sz w:val="20"/>
          <w:szCs w:val="20"/>
        </w:rPr>
        <w:t xml:space="preserve"> </w:t>
      </w:r>
      <w:r w:rsidR="00914DEF" w:rsidRPr="00914DEF">
        <w:rPr>
          <w:rFonts w:ascii="Tahoma" w:hAnsi="Tahoma" w:cs="Tahoma"/>
          <w:w w:val="90"/>
          <w:sz w:val="20"/>
          <w:szCs w:val="20"/>
        </w:rPr>
        <w:t>€ 2.000,00</w:t>
      </w:r>
      <w:r w:rsidRPr="00914DEF">
        <w:rPr>
          <w:rFonts w:ascii="Tahoma" w:hAnsi="Tahoma" w:cs="Tahoma"/>
          <w:w w:val="90"/>
          <w:sz w:val="20"/>
          <w:szCs w:val="20"/>
        </w:rPr>
        <w:t>,</w:t>
      </w:r>
      <w:r w:rsidRPr="008925CB">
        <w:rPr>
          <w:rFonts w:ascii="Tahoma" w:hAnsi="Tahoma" w:cs="Tahoma"/>
          <w:w w:val="90"/>
          <w:sz w:val="20"/>
          <w:szCs w:val="20"/>
        </w:rPr>
        <w:t xml:space="preserve"> si aggiungerà un ulteriore imp</w:t>
      </w:r>
      <w:r w:rsidR="00914DEF">
        <w:rPr>
          <w:rFonts w:ascii="Tahoma" w:hAnsi="Tahoma" w:cs="Tahoma"/>
          <w:w w:val="90"/>
          <w:sz w:val="20"/>
          <w:szCs w:val="20"/>
        </w:rPr>
        <w:t>orto di € 500,00</w:t>
      </w:r>
      <w:r w:rsidRPr="008925CB">
        <w:rPr>
          <w:rFonts w:ascii="Tahoma" w:hAnsi="Tahoma" w:cs="Tahoma"/>
          <w:w w:val="90"/>
          <w:sz w:val="20"/>
          <w:szCs w:val="20"/>
        </w:rPr>
        <w:t xml:space="preserve"> in più nel c</w:t>
      </w:r>
      <w:r w:rsidR="00914DEF">
        <w:rPr>
          <w:rFonts w:ascii="Tahoma" w:hAnsi="Tahoma" w:cs="Tahoma"/>
          <w:w w:val="90"/>
          <w:sz w:val="20"/>
          <w:szCs w:val="20"/>
        </w:rPr>
        <w:t>aso in cui la proposta preveda</w:t>
      </w:r>
      <w:r w:rsidRPr="008925CB">
        <w:rPr>
          <w:rFonts w:ascii="Tahoma" w:hAnsi="Tahoma" w:cs="Tahoma"/>
          <w:w w:val="90"/>
          <w:sz w:val="20"/>
          <w:szCs w:val="20"/>
        </w:rPr>
        <w:t xml:space="preserve"> delle azioni qualificanti rel</w:t>
      </w:r>
      <w:r w:rsidR="007E4789">
        <w:rPr>
          <w:rFonts w:ascii="Tahoma" w:hAnsi="Tahoma" w:cs="Tahoma"/>
          <w:w w:val="90"/>
          <w:sz w:val="20"/>
          <w:szCs w:val="20"/>
        </w:rPr>
        <w:t xml:space="preserve">ativamente al coinvolgimento della </w:t>
      </w:r>
      <w:r w:rsidR="005B7B40">
        <w:rPr>
          <w:rFonts w:ascii="Tahoma" w:hAnsi="Tahoma" w:cs="Tahoma"/>
          <w:w w:val="90"/>
          <w:sz w:val="20"/>
          <w:szCs w:val="20"/>
        </w:rPr>
        <w:t>c</w:t>
      </w:r>
      <w:r w:rsidRPr="005B7B40">
        <w:rPr>
          <w:rFonts w:ascii="Tahoma" w:hAnsi="Tahoma" w:cs="Tahoma"/>
          <w:w w:val="90"/>
          <w:sz w:val="20"/>
          <w:szCs w:val="20"/>
        </w:rPr>
        <w:t>omunità parrocchiale</w:t>
      </w:r>
      <w:r w:rsidR="005B7B40" w:rsidRPr="005B7B40">
        <w:rPr>
          <w:rFonts w:ascii="Tahoma" w:hAnsi="Tahoma" w:cs="Tahoma"/>
          <w:w w:val="90"/>
          <w:sz w:val="20"/>
          <w:szCs w:val="20"/>
        </w:rPr>
        <w:t xml:space="preserve"> e </w:t>
      </w:r>
      <w:r w:rsidR="005B7B40">
        <w:rPr>
          <w:rFonts w:ascii="Tahoma" w:hAnsi="Tahoma" w:cs="Tahoma"/>
          <w:w w:val="90"/>
          <w:sz w:val="20"/>
          <w:szCs w:val="20"/>
        </w:rPr>
        <w:t xml:space="preserve">di </w:t>
      </w:r>
      <w:r w:rsidR="005B7B40" w:rsidRPr="005B7B40">
        <w:rPr>
          <w:rFonts w:ascii="Tahoma" w:hAnsi="Tahoma" w:cs="Tahoma"/>
          <w:w w:val="90"/>
          <w:sz w:val="20"/>
          <w:szCs w:val="20"/>
        </w:rPr>
        <w:t>altre realtà del territorio</w:t>
      </w:r>
      <w:r w:rsidR="005B7B40">
        <w:rPr>
          <w:rFonts w:ascii="Tahoma" w:hAnsi="Tahoma" w:cs="Tahoma"/>
          <w:w w:val="90"/>
          <w:sz w:val="20"/>
          <w:szCs w:val="20"/>
        </w:rPr>
        <w:t xml:space="preserve">, </w:t>
      </w:r>
      <w:r w:rsidR="007E4789">
        <w:rPr>
          <w:rFonts w:ascii="Tahoma" w:hAnsi="Tahoma" w:cs="Tahoma"/>
          <w:w w:val="90"/>
          <w:sz w:val="20"/>
          <w:szCs w:val="20"/>
        </w:rPr>
        <w:t xml:space="preserve">dei </w:t>
      </w:r>
      <w:r w:rsidR="005B7B40">
        <w:rPr>
          <w:rFonts w:ascii="Tahoma" w:hAnsi="Tahoma" w:cs="Tahoma"/>
          <w:w w:val="90"/>
          <w:sz w:val="20"/>
          <w:szCs w:val="20"/>
        </w:rPr>
        <w:t>g</w:t>
      </w:r>
      <w:r w:rsidRPr="005B7B40">
        <w:rPr>
          <w:rFonts w:ascii="Tahoma" w:hAnsi="Tahoma" w:cs="Tahoma"/>
          <w:w w:val="90"/>
          <w:sz w:val="20"/>
          <w:szCs w:val="20"/>
        </w:rPr>
        <w:t>iovani</w:t>
      </w:r>
      <w:r w:rsidR="005B7B40">
        <w:rPr>
          <w:rFonts w:ascii="Tahoma" w:hAnsi="Tahoma" w:cs="Tahoma"/>
          <w:w w:val="90"/>
          <w:sz w:val="20"/>
          <w:szCs w:val="20"/>
        </w:rPr>
        <w:t xml:space="preserve">, </w:t>
      </w:r>
      <w:r w:rsidR="007E4789">
        <w:rPr>
          <w:rFonts w:ascii="Tahoma" w:hAnsi="Tahoma" w:cs="Tahoma"/>
          <w:w w:val="90"/>
          <w:sz w:val="20"/>
          <w:szCs w:val="20"/>
        </w:rPr>
        <w:t xml:space="preserve">dei </w:t>
      </w:r>
      <w:r w:rsidR="005B7B40">
        <w:rPr>
          <w:rFonts w:ascii="Tahoma" w:hAnsi="Tahoma" w:cs="Tahoma"/>
          <w:w w:val="90"/>
          <w:sz w:val="20"/>
          <w:szCs w:val="20"/>
        </w:rPr>
        <w:t>p</w:t>
      </w:r>
      <w:r w:rsidRPr="005B7B40">
        <w:rPr>
          <w:rFonts w:ascii="Tahoma" w:hAnsi="Tahoma" w:cs="Tahoma"/>
          <w:w w:val="90"/>
          <w:sz w:val="20"/>
          <w:szCs w:val="20"/>
        </w:rPr>
        <w:t xml:space="preserve">overi </w:t>
      </w:r>
      <w:r w:rsidR="007E4789">
        <w:rPr>
          <w:rFonts w:ascii="Tahoma" w:hAnsi="Tahoma" w:cs="Tahoma"/>
          <w:w w:val="90"/>
          <w:sz w:val="20"/>
          <w:szCs w:val="20"/>
        </w:rPr>
        <w:t>oltr</w:t>
      </w:r>
      <w:r w:rsidR="005B7B40">
        <w:rPr>
          <w:rFonts w:ascii="Tahoma" w:hAnsi="Tahoma" w:cs="Tahoma"/>
          <w:w w:val="90"/>
          <w:sz w:val="20"/>
          <w:szCs w:val="20"/>
        </w:rPr>
        <w:t xml:space="preserve">e </w:t>
      </w:r>
      <w:r w:rsidR="007E4789">
        <w:rPr>
          <w:rFonts w:ascii="Tahoma" w:hAnsi="Tahoma" w:cs="Tahoma"/>
          <w:w w:val="90"/>
          <w:sz w:val="20"/>
          <w:szCs w:val="20"/>
        </w:rPr>
        <w:t xml:space="preserve">ad una </w:t>
      </w:r>
      <w:r w:rsidR="005B7B40">
        <w:rPr>
          <w:rFonts w:ascii="Tahoma" w:hAnsi="Tahoma" w:cs="Tahoma"/>
          <w:w w:val="90"/>
          <w:sz w:val="20"/>
          <w:szCs w:val="20"/>
        </w:rPr>
        <w:t>proposta di attività di sensibilizzazione.</w:t>
      </w:r>
      <w:r w:rsidR="00914DEF">
        <w:rPr>
          <w:rFonts w:ascii="Tahoma" w:hAnsi="Tahoma" w:cs="Tahoma"/>
          <w:w w:val="90"/>
          <w:sz w:val="20"/>
          <w:szCs w:val="20"/>
        </w:rPr>
        <w:t xml:space="preserve"> Infine per l’attività di comunicazione ogni parrocchia avrà a disposizione €200,00. Quindi l’importo totale a disposizione della singola parrocchia è di € 2.700,00.</w:t>
      </w:r>
    </w:p>
    <w:p w:rsidR="00047392" w:rsidRPr="0005434F" w:rsidRDefault="00047392">
      <w:pPr>
        <w:pStyle w:val="Corpotesto"/>
        <w:spacing w:before="4"/>
        <w:rPr>
          <w:rFonts w:ascii="Tahoma" w:hAnsi="Tahoma" w:cs="Tahoma"/>
          <w:sz w:val="20"/>
          <w:szCs w:val="20"/>
        </w:rPr>
      </w:pPr>
    </w:p>
    <w:p w:rsidR="000873CD" w:rsidRPr="008D2DE2" w:rsidRDefault="0005434F" w:rsidP="008D2DE2">
      <w:pPr>
        <w:pStyle w:val="Titolo1"/>
        <w:numPr>
          <w:ilvl w:val="0"/>
          <w:numId w:val="24"/>
        </w:numPr>
        <w:tabs>
          <w:tab w:val="left" w:pos="534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 w:rsidRPr="008D2DE2">
        <w:rPr>
          <w:rFonts w:ascii="Tahoma" w:hAnsi="Tahoma" w:cs="Tahoma"/>
          <w:color w:val="000080"/>
          <w:w w:val="115"/>
          <w:sz w:val="20"/>
          <w:szCs w:val="20"/>
        </w:rPr>
        <w:t>TEMPISTICA</w:t>
      </w:r>
    </w:p>
    <w:p w:rsidR="00804881" w:rsidRPr="009F1B06" w:rsidRDefault="0080488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>Per garantire una progettazione in linea con le tempistiche della CEI e prevedendo quindi che i progetti possano essere realizzati nel corso del 2024, sono state previste le seguenti tempistiche:</w:t>
      </w:r>
    </w:p>
    <w:p w:rsidR="00804881" w:rsidRPr="009F1B06" w:rsidRDefault="008048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entro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il 29 gennaio: invio mail in cui esprimere l’interesse ad aderire alla proposta</w:t>
      </w:r>
    </w:p>
    <w:p w:rsidR="00804881" w:rsidRPr="009F1B06" w:rsidRDefault="008048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entro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> 1 marzo: presentazione e invio delle schede progettuali alla Caritas diocesana;</w:t>
      </w:r>
    </w:p>
    <w:p w:rsidR="00804881" w:rsidRPr="009F1B06" w:rsidRDefault="008048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entro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la metà di marzo confronto con Caritas diocesana, valutazione e approvazione dei progetti;</w:t>
      </w:r>
    </w:p>
    <w:p w:rsidR="00804881" w:rsidRPr="009F1B06" w:rsidRDefault="00914DEF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>
        <w:rPr>
          <w:rFonts w:ascii="Tahoma" w:hAnsi="Tahoma" w:cs="Tahoma"/>
          <w:w w:val="90"/>
          <w:sz w:val="20"/>
          <w:szCs w:val="20"/>
        </w:rPr>
        <w:t>entro</w:t>
      </w:r>
      <w:proofErr w:type="gramEnd"/>
      <w:r>
        <w:rPr>
          <w:rFonts w:ascii="Tahoma" w:hAnsi="Tahoma" w:cs="Tahoma"/>
          <w:w w:val="90"/>
          <w:sz w:val="20"/>
          <w:szCs w:val="20"/>
        </w:rPr>
        <w:t xml:space="preserve"> marzo: erogazione dell’7</w:t>
      </w:r>
      <w:r w:rsidR="00804881" w:rsidRPr="009F1B06">
        <w:rPr>
          <w:rFonts w:ascii="Tahoma" w:hAnsi="Tahoma" w:cs="Tahoma"/>
          <w:w w:val="90"/>
          <w:sz w:val="20"/>
          <w:szCs w:val="20"/>
        </w:rPr>
        <w:t>0% del contributo destinato al progetto</w:t>
      </w:r>
    </w:p>
    <w:p w:rsidR="00804881" w:rsidRPr="009F1B06" w:rsidRDefault="008048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dall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>’1 marzo al 30 novembre: realizzazione del progetto</w:t>
      </w:r>
    </w:p>
    <w:p w:rsidR="00804881" w:rsidRPr="009F1B06" w:rsidRDefault="008048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lastRenderedPageBreak/>
        <w:t>entro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il 15 dicembre: invio del report e dei giustificativi delle spese sostenute mediante la modulistica predisposta.</w:t>
      </w:r>
    </w:p>
    <w:p w:rsidR="00804881" w:rsidRPr="009F1B06" w:rsidRDefault="009F1B06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>
        <w:rPr>
          <w:rFonts w:ascii="Tahoma" w:hAnsi="Tahoma" w:cs="Tahoma"/>
          <w:w w:val="90"/>
          <w:sz w:val="20"/>
          <w:szCs w:val="20"/>
        </w:rPr>
        <w:t>e</w:t>
      </w:r>
      <w:r w:rsidR="00804881" w:rsidRPr="009F1B06">
        <w:rPr>
          <w:rFonts w:ascii="Tahoma" w:hAnsi="Tahoma" w:cs="Tahoma"/>
          <w:w w:val="90"/>
          <w:sz w:val="20"/>
          <w:szCs w:val="20"/>
        </w:rPr>
        <w:t>ntro</w:t>
      </w:r>
      <w:proofErr w:type="gramEnd"/>
      <w:r w:rsidR="00804881" w:rsidRPr="009F1B06">
        <w:rPr>
          <w:rFonts w:ascii="Tahoma" w:hAnsi="Tahoma" w:cs="Tahoma"/>
          <w:w w:val="90"/>
          <w:sz w:val="20"/>
          <w:szCs w:val="20"/>
        </w:rPr>
        <w:t xml:space="preserve"> il 31</w:t>
      </w:r>
      <w:r w:rsidR="00914DEF">
        <w:rPr>
          <w:rFonts w:ascii="Tahoma" w:hAnsi="Tahoma" w:cs="Tahoma"/>
          <w:w w:val="90"/>
          <w:sz w:val="20"/>
          <w:szCs w:val="20"/>
        </w:rPr>
        <w:t xml:space="preserve"> gennaio 2025 verrà erogato il 3</w:t>
      </w:r>
      <w:r w:rsidR="00804881" w:rsidRPr="009F1B06">
        <w:rPr>
          <w:rFonts w:ascii="Tahoma" w:hAnsi="Tahoma" w:cs="Tahoma"/>
          <w:w w:val="90"/>
          <w:sz w:val="20"/>
          <w:szCs w:val="20"/>
        </w:rPr>
        <w:t>0% finale del contributo</w:t>
      </w:r>
    </w:p>
    <w:p w:rsidR="00047392" w:rsidRPr="009F1B06" w:rsidRDefault="0005434F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>All’arrivo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un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progetto,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Caritas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83660B" w:rsidRPr="009F1B06">
        <w:rPr>
          <w:rFonts w:ascii="Tahoma" w:hAnsi="Tahoma" w:cs="Tahoma"/>
          <w:w w:val="90"/>
          <w:sz w:val="20"/>
          <w:szCs w:val="20"/>
        </w:rPr>
        <w:t xml:space="preserve">diocesana </w:t>
      </w:r>
      <w:r w:rsidRPr="009F1B06">
        <w:rPr>
          <w:rFonts w:ascii="Tahoma" w:hAnsi="Tahoma" w:cs="Tahoma"/>
          <w:w w:val="90"/>
          <w:sz w:val="20"/>
          <w:szCs w:val="20"/>
        </w:rPr>
        <w:t>effettuerà una prima analisi sulla congruità del materiale presentato, in seguito alla qu</w:t>
      </w:r>
      <w:r w:rsidR="0083660B" w:rsidRPr="009F1B06">
        <w:rPr>
          <w:rFonts w:ascii="Tahoma" w:hAnsi="Tahoma" w:cs="Tahoma"/>
          <w:w w:val="90"/>
          <w:sz w:val="20"/>
          <w:szCs w:val="20"/>
        </w:rPr>
        <w:t>ale potrà richie</w:t>
      </w:r>
      <w:r w:rsidRPr="0005434F">
        <w:rPr>
          <w:rFonts w:ascii="Tahoma" w:hAnsi="Tahoma" w:cs="Tahoma"/>
          <w:w w:val="90"/>
          <w:sz w:val="20"/>
          <w:szCs w:val="20"/>
        </w:rPr>
        <w:t>dere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tutte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integrazioni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ritenute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necessarie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per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una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adeguata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valutazione.</w:t>
      </w:r>
    </w:p>
    <w:p w:rsidR="009F1B06" w:rsidRDefault="0005434F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 xml:space="preserve">I progetti saranno quindi valutati nei contenuti e nelle attività </w:t>
      </w:r>
      <w:r w:rsidR="00804881" w:rsidRPr="009F1B06">
        <w:rPr>
          <w:rFonts w:ascii="Tahoma" w:hAnsi="Tahoma" w:cs="Tahoma"/>
          <w:w w:val="90"/>
          <w:sz w:val="20"/>
          <w:szCs w:val="20"/>
        </w:rPr>
        <w:t>specifiche d</w:t>
      </w:r>
      <w:r w:rsidRPr="0005434F">
        <w:rPr>
          <w:rFonts w:ascii="Tahoma" w:hAnsi="Tahoma" w:cs="Tahoma"/>
          <w:w w:val="90"/>
          <w:sz w:val="20"/>
          <w:szCs w:val="20"/>
        </w:rPr>
        <w:t>a</w:t>
      </w:r>
      <w:r w:rsidR="00804881">
        <w:rPr>
          <w:rFonts w:ascii="Tahoma" w:hAnsi="Tahoma" w:cs="Tahoma"/>
          <w:w w:val="90"/>
          <w:sz w:val="20"/>
          <w:szCs w:val="20"/>
        </w:rPr>
        <w:t xml:space="preserve"> una</w:t>
      </w:r>
      <w:r w:rsidRPr="0005434F">
        <w:rPr>
          <w:rFonts w:ascii="Tahoma" w:hAnsi="Tahoma" w:cs="Tahoma"/>
          <w:w w:val="90"/>
          <w:sz w:val="20"/>
          <w:szCs w:val="20"/>
        </w:rPr>
        <w:t xml:space="preserve"> </w:t>
      </w:r>
      <w:r w:rsidRPr="009F1B06">
        <w:rPr>
          <w:rFonts w:ascii="Tahoma" w:hAnsi="Tahoma" w:cs="Tahoma"/>
          <w:w w:val="90"/>
          <w:sz w:val="20"/>
          <w:szCs w:val="20"/>
        </w:rPr>
        <w:t>Commissione 8xmille</w:t>
      </w:r>
      <w:r w:rsidRPr="0005434F">
        <w:rPr>
          <w:rFonts w:ascii="Tahoma" w:hAnsi="Tahoma" w:cs="Tahoma"/>
          <w:w w:val="90"/>
          <w:sz w:val="20"/>
          <w:szCs w:val="20"/>
        </w:rPr>
        <w:t xml:space="preserve">, presieduta dal Direttore di Caritas </w:t>
      </w:r>
      <w:r w:rsidR="000873CD">
        <w:rPr>
          <w:rFonts w:ascii="Tahoma" w:hAnsi="Tahoma" w:cs="Tahoma"/>
          <w:w w:val="90"/>
          <w:sz w:val="20"/>
          <w:szCs w:val="20"/>
        </w:rPr>
        <w:t>T</w:t>
      </w:r>
      <w:r w:rsidR="0083660B" w:rsidRPr="0005434F">
        <w:rPr>
          <w:rFonts w:ascii="Tahoma" w:hAnsi="Tahoma" w:cs="Tahoma"/>
          <w:w w:val="90"/>
          <w:sz w:val="20"/>
          <w:szCs w:val="20"/>
        </w:rPr>
        <w:t>rieste</w:t>
      </w:r>
      <w:r w:rsidRPr="0005434F">
        <w:rPr>
          <w:rFonts w:ascii="Tahoma" w:hAnsi="Tahoma" w:cs="Tahoma"/>
          <w:w w:val="90"/>
          <w:sz w:val="20"/>
          <w:szCs w:val="20"/>
        </w:rPr>
        <w:t>, si esprimerà in modo definitivo sulla proposta progettuale</w:t>
      </w:r>
      <w:r w:rsidR="00E3415F">
        <w:rPr>
          <w:rFonts w:ascii="Tahoma" w:hAnsi="Tahoma" w:cs="Tahoma"/>
          <w:w w:val="90"/>
          <w:sz w:val="20"/>
          <w:szCs w:val="20"/>
        </w:rPr>
        <w:t>.</w:t>
      </w:r>
    </w:p>
    <w:p w:rsidR="009F1B06" w:rsidRPr="009F1B06" w:rsidRDefault="009F1B06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</w:p>
    <w:p w:rsidR="0083660B" w:rsidRPr="008D2DE2" w:rsidRDefault="0083660B" w:rsidP="008D2DE2">
      <w:pPr>
        <w:pStyle w:val="Titolo1"/>
        <w:numPr>
          <w:ilvl w:val="0"/>
          <w:numId w:val="24"/>
        </w:numPr>
        <w:tabs>
          <w:tab w:val="left" w:pos="533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 w:rsidRPr="008D2DE2">
        <w:rPr>
          <w:rFonts w:ascii="Tahoma" w:hAnsi="Tahoma" w:cs="Tahoma"/>
          <w:color w:val="000080"/>
          <w:w w:val="115"/>
          <w:sz w:val="20"/>
          <w:szCs w:val="20"/>
        </w:rPr>
        <w:t>ACCOMPAGNAMENTO E MONITORAGGIO</w:t>
      </w:r>
    </w:p>
    <w:p w:rsidR="0083660B" w:rsidRPr="009F1B06" w:rsidRDefault="0083660B" w:rsidP="0083660B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>Al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fine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accompagnare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parrocchie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nella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redazione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nella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realizzazione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dei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progetti,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Caritas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 xml:space="preserve">diocesana propone </w:t>
      </w:r>
      <w:r w:rsidRPr="009F1B06">
        <w:rPr>
          <w:rFonts w:ascii="Tahoma" w:hAnsi="Tahoma" w:cs="Tahoma"/>
          <w:w w:val="90"/>
          <w:sz w:val="20"/>
          <w:szCs w:val="20"/>
        </w:rPr>
        <w:t xml:space="preserve">incontri di accompagnamento </w:t>
      </w:r>
      <w:r w:rsidRPr="0005434F">
        <w:rPr>
          <w:rFonts w:ascii="Tahoma" w:hAnsi="Tahoma" w:cs="Tahoma"/>
          <w:w w:val="90"/>
          <w:sz w:val="20"/>
          <w:szCs w:val="20"/>
        </w:rPr>
        <w:t>collettivi ed, al bisogno, individuali nella fase di scrittura progettuale.</w:t>
      </w:r>
    </w:p>
    <w:p w:rsidR="0083660B" w:rsidRPr="009F1B06" w:rsidRDefault="0083660B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>Durante il corso di realizzazione dei progetti, Caritas diocesana proporrà momenti di verifica</w:t>
      </w:r>
      <w:r w:rsidR="0080488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periodica,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nonché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ad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una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7E4789" w:rsidRPr="009F1B06">
        <w:rPr>
          <w:rFonts w:ascii="Tahoma" w:hAnsi="Tahoma" w:cs="Tahoma"/>
          <w:w w:val="90"/>
          <w:sz w:val="20"/>
          <w:szCs w:val="20"/>
        </w:rPr>
        <w:t>relazione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finale </w:t>
      </w:r>
      <w:r w:rsidRPr="00804881">
        <w:rPr>
          <w:rFonts w:ascii="Tahoma" w:hAnsi="Tahoma" w:cs="Tahoma"/>
          <w:w w:val="90"/>
          <w:sz w:val="20"/>
          <w:szCs w:val="20"/>
        </w:rPr>
        <w:t>circa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il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raggiungimento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degli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obiettivi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prefissati.</w:t>
      </w:r>
    </w:p>
    <w:p w:rsidR="0083660B" w:rsidRPr="009F1B06" w:rsidRDefault="0083660B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>In caso di accertamento di elementi che inducano a ritenere non realizzabili gli obiettivi del progetto o di accertamento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un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uso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non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corretto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dei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fondi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erogati,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Caritas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diocesana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potrà,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in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qualsiasi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momento,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disporre l’interruzione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del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finanziamento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chiedere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restituzione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delle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somme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già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versate.</w:t>
      </w:r>
    </w:p>
    <w:p w:rsidR="0083660B" w:rsidRPr="0005434F" w:rsidRDefault="0083660B" w:rsidP="0083660B">
      <w:pPr>
        <w:pStyle w:val="Corpotesto"/>
        <w:spacing w:before="210"/>
        <w:rPr>
          <w:rFonts w:ascii="Tahoma" w:hAnsi="Tahoma" w:cs="Tahoma"/>
          <w:sz w:val="20"/>
          <w:szCs w:val="20"/>
        </w:rPr>
      </w:pPr>
    </w:p>
    <w:p w:rsidR="0083660B" w:rsidRPr="008D2DE2" w:rsidRDefault="008D2DE2" w:rsidP="008D2DE2">
      <w:pPr>
        <w:pStyle w:val="Titolo1"/>
        <w:numPr>
          <w:ilvl w:val="0"/>
          <w:numId w:val="24"/>
        </w:numPr>
        <w:tabs>
          <w:tab w:val="left" w:pos="533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>
        <w:rPr>
          <w:rFonts w:ascii="Tahoma" w:hAnsi="Tahoma" w:cs="Tahoma"/>
          <w:color w:val="000080"/>
          <w:w w:val="115"/>
          <w:sz w:val="20"/>
          <w:szCs w:val="20"/>
        </w:rPr>
        <w:t>IMPEGNO</w:t>
      </w:r>
      <w:r w:rsidR="0083660B" w:rsidRPr="008D2DE2">
        <w:rPr>
          <w:rFonts w:ascii="Tahoma" w:hAnsi="Tahoma" w:cs="Tahoma"/>
          <w:color w:val="000080"/>
          <w:w w:val="115"/>
          <w:sz w:val="20"/>
          <w:szCs w:val="20"/>
        </w:rPr>
        <w:t xml:space="preserve"> </w:t>
      </w:r>
      <w:r w:rsidR="0083660B" w:rsidRPr="0005434F">
        <w:rPr>
          <w:rFonts w:ascii="Tahoma" w:hAnsi="Tahoma" w:cs="Tahoma"/>
          <w:color w:val="000080"/>
          <w:w w:val="115"/>
          <w:sz w:val="20"/>
          <w:szCs w:val="20"/>
        </w:rPr>
        <w:t>DELLE</w:t>
      </w:r>
      <w:r w:rsidR="0083660B" w:rsidRPr="008D2DE2">
        <w:rPr>
          <w:rFonts w:ascii="Tahoma" w:hAnsi="Tahoma" w:cs="Tahoma"/>
          <w:color w:val="000080"/>
          <w:w w:val="115"/>
          <w:sz w:val="20"/>
          <w:szCs w:val="20"/>
        </w:rPr>
        <w:t xml:space="preserve"> </w:t>
      </w:r>
      <w:r w:rsidR="0083660B" w:rsidRPr="0005434F">
        <w:rPr>
          <w:rFonts w:ascii="Tahoma" w:hAnsi="Tahoma" w:cs="Tahoma"/>
          <w:color w:val="000080"/>
          <w:w w:val="115"/>
          <w:sz w:val="20"/>
          <w:szCs w:val="20"/>
        </w:rPr>
        <w:t>PARROCCHIE</w:t>
      </w:r>
    </w:p>
    <w:p w:rsidR="0083660B" w:rsidRPr="009F1B06" w:rsidRDefault="0083660B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05434F">
        <w:rPr>
          <w:rFonts w:ascii="Tahoma" w:hAnsi="Tahoma" w:cs="Tahoma"/>
          <w:w w:val="90"/>
          <w:sz w:val="20"/>
          <w:szCs w:val="20"/>
        </w:rPr>
        <w:t>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parrocchie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che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intendono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presentare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progetti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dovranno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impegnarsi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05434F">
        <w:rPr>
          <w:rFonts w:ascii="Tahoma" w:hAnsi="Tahoma" w:cs="Tahoma"/>
          <w:w w:val="90"/>
          <w:sz w:val="20"/>
          <w:szCs w:val="20"/>
        </w:rPr>
        <w:t>preventivamente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a:</w:t>
      </w:r>
    </w:p>
    <w:p w:rsidR="0083660B" w:rsidRPr="009F1B06" w:rsidRDefault="0083660B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fornire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 Caritas diocesana tutti i materiali necessari per la conoscenza del progetto;</w:t>
      </w:r>
    </w:p>
    <w:p w:rsidR="0083660B" w:rsidRPr="009F1B06" w:rsidRDefault="0083660B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avvertire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prontamente per iscritto Caritas diocesana nel caso si verifichino cambiamenti in merito al progetto finanziato, attendendo eventuali indicazioni;</w:t>
      </w:r>
    </w:p>
    <w:p w:rsidR="0083660B" w:rsidRPr="009F1B06" w:rsidRDefault="0083660B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autorizzare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l’effettuazione di </w:t>
      </w:r>
      <w:r w:rsidR="007E4789" w:rsidRPr="009F1B06">
        <w:rPr>
          <w:rFonts w:ascii="Tahoma" w:hAnsi="Tahoma" w:cs="Tahoma"/>
          <w:w w:val="90"/>
          <w:sz w:val="20"/>
          <w:szCs w:val="20"/>
        </w:rPr>
        <w:t>verifiche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da parte di Caritas diocesana volti a garantire la regolare attuazione delle iniziative sovvenzionate ed il corretto impiego dei contributi concessi;</w:t>
      </w:r>
    </w:p>
    <w:p w:rsidR="0083660B" w:rsidRPr="009F1B06" w:rsidRDefault="0083660B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tenere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appropriati e aggiornati conti e registrazioni che documentino l’utilizzo del finanziamento ricevuto;</w:t>
      </w:r>
    </w:p>
    <w:p w:rsidR="0083660B" w:rsidRPr="009F1B06" w:rsidRDefault="0083660B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fornire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un resoconto consuntivo del progetto sulla base dei modelli di rendiconto appositamente predisposti da Caritas diocesana;</w:t>
      </w:r>
    </w:p>
    <w:p w:rsidR="008271EC" w:rsidRPr="009F1B06" w:rsidRDefault="008271EC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partecipare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ai momenti di formazione e di approfondimento previsti da Caritas diocesana;</w:t>
      </w:r>
    </w:p>
    <w:p w:rsidR="008271EC" w:rsidRPr="009F1B06" w:rsidRDefault="008271EC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su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richiesta, fornire copia autentica della documentazione attestante le spese sostenute (comprensiva delle spese del progetto finanziate in proprio o tramite terzi).</w:t>
      </w:r>
    </w:p>
    <w:p w:rsidR="0083660B" w:rsidRDefault="0083660B" w:rsidP="0083660B">
      <w:pPr>
        <w:spacing w:line="288" w:lineRule="auto"/>
        <w:rPr>
          <w:rFonts w:ascii="Tahoma" w:hAnsi="Tahoma" w:cs="Tahoma"/>
          <w:sz w:val="20"/>
          <w:szCs w:val="20"/>
        </w:rPr>
      </w:pPr>
    </w:p>
    <w:p w:rsidR="00C27011" w:rsidRPr="008D2DE2" w:rsidRDefault="00C27011" w:rsidP="008D2DE2">
      <w:pPr>
        <w:pStyle w:val="Titolo1"/>
        <w:numPr>
          <w:ilvl w:val="0"/>
          <w:numId w:val="24"/>
        </w:numPr>
        <w:tabs>
          <w:tab w:val="left" w:pos="535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 w:rsidRPr="008D2DE2">
        <w:rPr>
          <w:rFonts w:ascii="Tahoma" w:hAnsi="Tahoma" w:cs="Tahoma"/>
          <w:color w:val="000080"/>
          <w:w w:val="115"/>
          <w:sz w:val="20"/>
          <w:szCs w:val="20"/>
        </w:rPr>
        <w:t>PRINCIPALI CONDIZIONI ECONOMICHE</w:t>
      </w:r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 xml:space="preserve">L’importo richiesto dovrà essere utilizzato esclusivamente per promuovere attività di animazione ed intervento per rispondere ai bisogni individuati. </w:t>
      </w:r>
    </w:p>
    <w:p w:rsidR="00753DBE" w:rsidRPr="009F1B06" w:rsidRDefault="0080488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804881">
        <w:rPr>
          <w:rFonts w:ascii="Tahoma" w:hAnsi="Tahoma" w:cs="Tahoma"/>
          <w:w w:val="90"/>
          <w:sz w:val="20"/>
          <w:szCs w:val="20"/>
        </w:rPr>
        <w:t>Non sono previsti</w:t>
      </w:r>
      <w:r w:rsidR="00753DBE" w:rsidRPr="00804881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costi per sostenere</w:t>
      </w:r>
      <w:r w:rsidR="00753DBE" w:rsidRPr="00804881">
        <w:rPr>
          <w:rFonts w:ascii="Tahoma" w:hAnsi="Tahoma" w:cs="Tahoma"/>
          <w:w w:val="90"/>
          <w:sz w:val="20"/>
          <w:szCs w:val="20"/>
        </w:rPr>
        <w:t xml:space="preserve"> </w:t>
      </w:r>
      <w:r w:rsidRPr="009F1B06">
        <w:rPr>
          <w:rFonts w:ascii="Tahoma" w:hAnsi="Tahoma" w:cs="Tahoma"/>
          <w:w w:val="90"/>
          <w:sz w:val="20"/>
          <w:szCs w:val="20"/>
        </w:rPr>
        <w:t>risorse umane</w:t>
      </w:r>
    </w:p>
    <w:p w:rsidR="00753DBE" w:rsidRPr="009F1B06" w:rsidRDefault="00753DBE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 xml:space="preserve">Non saranno riconosciuti </w:t>
      </w:r>
      <w:r w:rsidRPr="00753DBE">
        <w:rPr>
          <w:rFonts w:ascii="Tahoma" w:hAnsi="Tahoma" w:cs="Tahoma"/>
          <w:w w:val="90"/>
          <w:sz w:val="20"/>
          <w:szCs w:val="20"/>
        </w:rPr>
        <w:t>compensi ad alcun titolo a volontari.</w:t>
      </w:r>
    </w:p>
    <w:p w:rsidR="005B7B40" w:rsidRPr="009F1B06" w:rsidRDefault="00753DBE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>Non sono previste risorse economiche per manutenzione ordinaria o straordinaria di immobili.</w:t>
      </w:r>
    </w:p>
    <w:p w:rsidR="0061598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>
        <w:rPr>
          <w:rFonts w:ascii="Tahoma" w:hAnsi="Tahoma" w:cs="Tahoma"/>
          <w:w w:val="90"/>
          <w:sz w:val="20"/>
          <w:szCs w:val="20"/>
        </w:rPr>
        <w:t>Tutte</w:t>
      </w:r>
      <w:r w:rsidRPr="0005434F">
        <w:rPr>
          <w:rFonts w:ascii="Tahoma" w:hAnsi="Tahoma" w:cs="Tahoma"/>
          <w:w w:val="90"/>
          <w:sz w:val="20"/>
          <w:szCs w:val="20"/>
        </w:rPr>
        <w:t xml:space="preserve"> </w:t>
      </w:r>
      <w:r w:rsidR="007E4789">
        <w:rPr>
          <w:rFonts w:ascii="Tahoma" w:hAnsi="Tahoma" w:cs="Tahoma"/>
          <w:w w:val="90"/>
          <w:sz w:val="20"/>
          <w:szCs w:val="20"/>
        </w:rPr>
        <w:t xml:space="preserve">le </w:t>
      </w:r>
      <w:r w:rsidRPr="0005434F">
        <w:rPr>
          <w:rFonts w:ascii="Tahoma" w:hAnsi="Tahoma" w:cs="Tahoma"/>
          <w:w w:val="90"/>
          <w:sz w:val="20"/>
          <w:szCs w:val="20"/>
        </w:rPr>
        <w:t>spese dovranno essere rendicontate con</w:t>
      </w:r>
      <w:r w:rsidRPr="00615981">
        <w:rPr>
          <w:rFonts w:ascii="Tahoma" w:hAnsi="Tahoma" w:cs="Tahoma"/>
          <w:w w:val="90"/>
          <w:sz w:val="20"/>
          <w:szCs w:val="20"/>
        </w:rPr>
        <w:t xml:space="preserve"> </w:t>
      </w:r>
      <w:r w:rsidR="00615981">
        <w:rPr>
          <w:rFonts w:ascii="Tahoma" w:hAnsi="Tahoma" w:cs="Tahoma"/>
          <w:w w:val="90"/>
          <w:sz w:val="20"/>
          <w:szCs w:val="20"/>
        </w:rPr>
        <w:t xml:space="preserve">giustificativi </w:t>
      </w:r>
      <w:r w:rsidR="00244C3F">
        <w:rPr>
          <w:rFonts w:ascii="Tahoma" w:hAnsi="Tahoma" w:cs="Tahoma"/>
          <w:w w:val="90"/>
          <w:sz w:val="20"/>
          <w:szCs w:val="20"/>
        </w:rPr>
        <w:t xml:space="preserve">quietanzati </w:t>
      </w:r>
      <w:r w:rsidR="00615981">
        <w:rPr>
          <w:rFonts w:ascii="Tahoma" w:hAnsi="Tahoma" w:cs="Tahoma"/>
          <w:w w:val="90"/>
          <w:sz w:val="20"/>
          <w:szCs w:val="20"/>
        </w:rPr>
        <w:t xml:space="preserve">che </w:t>
      </w:r>
      <w:r w:rsidR="00615981" w:rsidRPr="00615981">
        <w:rPr>
          <w:rFonts w:ascii="Tahoma" w:hAnsi="Tahoma" w:cs="Tahoma"/>
          <w:w w:val="90"/>
          <w:sz w:val="20"/>
          <w:szCs w:val="20"/>
        </w:rPr>
        <w:t xml:space="preserve">saranno ammissibili esclusivamente se: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riferiti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alle azioni previste ed al periodo di realizzazione del progetto stesso;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imputati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 costi reali;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aventi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valore fiscale (fatture, ricevute fiscali, scontrini fino ad un massimo ammissibile di 100 euro per singolo documento, bonifici in cui la causale risulti univoca e dettagliata</w:t>
      </w:r>
      <w:r w:rsidR="00753DBE" w:rsidRPr="009F1B06">
        <w:rPr>
          <w:rFonts w:ascii="Tahoma" w:hAnsi="Tahoma" w:cs="Tahoma"/>
          <w:w w:val="90"/>
          <w:sz w:val="20"/>
          <w:szCs w:val="20"/>
        </w:rPr>
        <w:t>)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non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sono ammesse autocertificazioni;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intestati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esclusivamente </w:t>
      </w:r>
      <w:r w:rsidR="00E3415F" w:rsidRPr="009F1B06">
        <w:rPr>
          <w:rFonts w:ascii="Tahoma" w:hAnsi="Tahoma" w:cs="Tahoma"/>
          <w:w w:val="90"/>
          <w:sz w:val="20"/>
          <w:szCs w:val="20"/>
        </w:rPr>
        <w:t>alla Parrocchia</w:t>
      </w:r>
      <w:r w:rsidRPr="009F1B06">
        <w:rPr>
          <w:rFonts w:ascii="Tahoma" w:hAnsi="Tahoma" w:cs="Tahoma"/>
          <w:w w:val="90"/>
          <w:sz w:val="20"/>
          <w:szCs w:val="20"/>
        </w:rPr>
        <w:t xml:space="preserve">;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corrispondenti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 pagamenti effettivamente eseguiti</w:t>
      </w:r>
      <w:r w:rsidR="00804881" w:rsidRPr="009F1B06">
        <w:rPr>
          <w:rFonts w:ascii="Tahoma" w:hAnsi="Tahoma" w:cs="Tahoma"/>
          <w:w w:val="90"/>
          <w:sz w:val="20"/>
          <w:szCs w:val="20"/>
        </w:rPr>
        <w:t xml:space="preserve"> tramite pagamento tracciabile (bonifico e carta)</w:t>
      </w:r>
    </w:p>
    <w:p w:rsidR="00615981" w:rsidRDefault="00615981" w:rsidP="00615981">
      <w:pPr>
        <w:pStyle w:val="Default"/>
        <w:rPr>
          <w:rFonts w:ascii="Candara" w:hAnsi="Candara" w:cs="Candara"/>
          <w:sz w:val="22"/>
          <w:szCs w:val="22"/>
        </w:rPr>
      </w:pPr>
    </w:p>
    <w:p w:rsidR="00615981" w:rsidRPr="009F1B06" w:rsidRDefault="00615981" w:rsidP="00753DBE">
      <w:pPr>
        <w:pStyle w:val="Default"/>
        <w:ind w:left="284"/>
        <w:rPr>
          <w:rFonts w:ascii="Tahoma" w:eastAsia="Trebuchet MS" w:hAnsi="Tahoma" w:cs="Tahoma"/>
          <w:color w:val="auto"/>
          <w:w w:val="90"/>
          <w:sz w:val="20"/>
          <w:szCs w:val="20"/>
        </w:rPr>
      </w:pPr>
      <w:r w:rsidRPr="009F1B06">
        <w:rPr>
          <w:rFonts w:ascii="Tahoma" w:eastAsia="Trebuchet MS" w:hAnsi="Tahoma" w:cs="Tahoma"/>
          <w:color w:val="auto"/>
          <w:w w:val="90"/>
          <w:sz w:val="20"/>
          <w:szCs w:val="20"/>
        </w:rPr>
        <w:lastRenderedPageBreak/>
        <w:t xml:space="preserve">Non saranno ammessi giustificativi relativi a: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attività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non previste nel progetto approvato;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erogazioni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liberali senza giustificativo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imposte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, tasse, oneri finanziari, interessi debitori e spese bancarie, </w:t>
      </w:r>
      <w:proofErr w:type="spellStart"/>
      <w:r w:rsidRPr="009F1B06">
        <w:rPr>
          <w:rFonts w:ascii="Tahoma" w:hAnsi="Tahoma" w:cs="Tahoma"/>
          <w:w w:val="90"/>
          <w:sz w:val="20"/>
          <w:szCs w:val="20"/>
        </w:rPr>
        <w:t>fideiussi</w:t>
      </w:r>
      <w:proofErr w:type="spellEnd"/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</w:p>
    <w:p w:rsidR="00615981" w:rsidRPr="009F1B06" w:rsidRDefault="00615981" w:rsidP="009F1B06">
      <w:pPr>
        <w:pStyle w:val="Corpotesto"/>
        <w:numPr>
          <w:ilvl w:val="0"/>
          <w:numId w:val="23"/>
        </w:numPr>
        <w:spacing w:before="0" w:line="288" w:lineRule="auto"/>
        <w:ind w:left="709" w:right="428" w:hanging="283"/>
        <w:jc w:val="both"/>
        <w:rPr>
          <w:rFonts w:ascii="Tahoma" w:hAnsi="Tahoma" w:cs="Tahoma"/>
          <w:w w:val="90"/>
          <w:sz w:val="20"/>
          <w:szCs w:val="20"/>
        </w:rPr>
      </w:pPr>
      <w:proofErr w:type="gramStart"/>
      <w:r w:rsidRPr="009F1B06">
        <w:rPr>
          <w:rFonts w:ascii="Tahoma" w:hAnsi="Tahoma" w:cs="Tahoma"/>
          <w:w w:val="90"/>
          <w:sz w:val="20"/>
          <w:szCs w:val="20"/>
        </w:rPr>
        <w:t>spese</w:t>
      </w:r>
      <w:proofErr w:type="gramEnd"/>
      <w:r w:rsidRPr="009F1B06">
        <w:rPr>
          <w:rFonts w:ascii="Tahoma" w:hAnsi="Tahoma" w:cs="Tahoma"/>
          <w:w w:val="90"/>
          <w:sz w:val="20"/>
          <w:szCs w:val="20"/>
        </w:rPr>
        <w:t xml:space="preserve"> amministrative e legali (assicurazioni, parcelle legali, spese relative al recupero crediti, sanzioni amministrative).</w:t>
      </w:r>
    </w:p>
    <w:p w:rsidR="00804881" w:rsidRPr="009F1B06" w:rsidRDefault="00E3415F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 xml:space="preserve">Gli originali dei giustificativi di spesa dovranno essere conservati presso la sede della parrocchia che ha sostenuto la spesa e dovranno essere messi tempestivamente a disposizione di Caritas diocesana e/o della Conferenza Episcopale Italiana per ogni verifica ritenuta opportuna. </w:t>
      </w:r>
    </w:p>
    <w:p w:rsidR="00804881" w:rsidRPr="009F1B06" w:rsidRDefault="0080488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>Copie dei giustificativi verranno inviate alla Caritas diocesana contestualmente al pagamento della spesa all’indirizzo promozione@caritastrieste.it.</w:t>
      </w:r>
    </w:p>
    <w:p w:rsidR="00E15360" w:rsidRPr="009F1B06" w:rsidRDefault="00E3415F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 xml:space="preserve">Nel caso di accertamento di un uso non corretto dei fondi erogati, Caritas </w:t>
      </w:r>
      <w:r w:rsidR="00753DBE" w:rsidRPr="009F1B06">
        <w:rPr>
          <w:rFonts w:ascii="Tahoma" w:hAnsi="Tahoma" w:cs="Tahoma"/>
          <w:w w:val="90"/>
          <w:sz w:val="20"/>
          <w:szCs w:val="20"/>
        </w:rPr>
        <w:t xml:space="preserve">diocesana </w:t>
      </w:r>
      <w:r w:rsidRPr="009F1B06">
        <w:rPr>
          <w:rFonts w:ascii="Tahoma" w:hAnsi="Tahoma" w:cs="Tahoma"/>
          <w:w w:val="90"/>
          <w:sz w:val="20"/>
          <w:szCs w:val="20"/>
        </w:rPr>
        <w:t>potrà disporre l’interruzione del finanziamento e chiedere la restituzione delle somme eventualmente versate.</w:t>
      </w:r>
    </w:p>
    <w:p w:rsidR="00C27011" w:rsidRPr="0005434F" w:rsidRDefault="00C27011" w:rsidP="00C27011">
      <w:pPr>
        <w:pStyle w:val="Corpotesto"/>
        <w:spacing w:before="108"/>
        <w:rPr>
          <w:rFonts w:ascii="Tahoma" w:hAnsi="Tahoma" w:cs="Tahoma"/>
          <w:sz w:val="20"/>
          <w:szCs w:val="20"/>
        </w:rPr>
      </w:pPr>
    </w:p>
    <w:p w:rsidR="00C27011" w:rsidRPr="008D2DE2" w:rsidRDefault="00C27011" w:rsidP="008D2DE2">
      <w:pPr>
        <w:pStyle w:val="Titolo1"/>
        <w:numPr>
          <w:ilvl w:val="0"/>
          <w:numId w:val="24"/>
        </w:numPr>
        <w:tabs>
          <w:tab w:val="left" w:pos="535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 w:rsidRPr="008D2DE2">
        <w:rPr>
          <w:rFonts w:ascii="Tahoma" w:hAnsi="Tahoma" w:cs="Tahoma"/>
          <w:color w:val="000080"/>
          <w:w w:val="115"/>
          <w:sz w:val="20"/>
          <w:szCs w:val="20"/>
        </w:rPr>
        <w:t>EROGAZIONE E RENDICONTAZIONE DEL CONTRIBUTO</w:t>
      </w:r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622A7B">
        <w:rPr>
          <w:rFonts w:ascii="Tahoma" w:hAnsi="Tahoma" w:cs="Tahoma"/>
          <w:w w:val="90"/>
          <w:sz w:val="20"/>
          <w:szCs w:val="20"/>
        </w:rPr>
        <w:t>Il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finanziamento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accordato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sarà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 xml:space="preserve">trasmesso </w:t>
      </w:r>
      <w:r w:rsidRPr="009F1B06">
        <w:rPr>
          <w:rFonts w:ascii="Tahoma" w:hAnsi="Tahoma" w:cs="Tahoma"/>
          <w:w w:val="90"/>
          <w:sz w:val="20"/>
          <w:szCs w:val="20"/>
        </w:rPr>
        <w:t>in due tranche</w:t>
      </w:r>
      <w:r w:rsidRPr="00622A7B">
        <w:rPr>
          <w:rFonts w:ascii="Tahoma" w:hAnsi="Tahoma" w:cs="Tahoma"/>
          <w:w w:val="90"/>
          <w:sz w:val="20"/>
          <w:szCs w:val="20"/>
        </w:rPr>
        <w:t>: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una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prima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 xml:space="preserve">quota </w:t>
      </w:r>
      <w:r w:rsidR="00914DEF">
        <w:rPr>
          <w:rFonts w:ascii="Tahoma" w:hAnsi="Tahoma" w:cs="Tahoma"/>
          <w:w w:val="90"/>
          <w:sz w:val="20"/>
          <w:szCs w:val="20"/>
        </w:rPr>
        <w:t>del 7</w:t>
      </w:r>
      <w:r w:rsidR="00804881" w:rsidRPr="00804881">
        <w:rPr>
          <w:rFonts w:ascii="Tahoma" w:hAnsi="Tahoma" w:cs="Tahoma"/>
          <w:w w:val="90"/>
          <w:sz w:val="20"/>
          <w:szCs w:val="20"/>
        </w:rPr>
        <w:t>0</w:t>
      </w:r>
      <w:r w:rsidRPr="00804881">
        <w:rPr>
          <w:rFonts w:ascii="Tahoma" w:hAnsi="Tahoma" w:cs="Tahoma"/>
          <w:w w:val="90"/>
          <w:sz w:val="20"/>
          <w:szCs w:val="20"/>
        </w:rPr>
        <w:t>%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804881">
        <w:rPr>
          <w:rFonts w:ascii="Tahoma" w:hAnsi="Tahoma" w:cs="Tahoma"/>
          <w:w w:val="90"/>
          <w:sz w:val="20"/>
          <w:szCs w:val="20"/>
        </w:rPr>
        <w:t>dopo</w:t>
      </w:r>
      <w:r w:rsidRPr="00622A7B">
        <w:rPr>
          <w:rFonts w:ascii="Tahoma" w:hAnsi="Tahoma" w:cs="Tahoma"/>
          <w:w w:val="90"/>
          <w:sz w:val="20"/>
          <w:szCs w:val="20"/>
        </w:rPr>
        <w:t xml:space="preserve"> l’approvazione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del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progetto, e la successiva al</w:t>
      </w:r>
      <w:r>
        <w:rPr>
          <w:rFonts w:ascii="Tahoma" w:hAnsi="Tahoma" w:cs="Tahoma"/>
          <w:w w:val="90"/>
          <w:sz w:val="20"/>
          <w:szCs w:val="20"/>
        </w:rPr>
        <w:t xml:space="preserve">la presentazione del </w:t>
      </w:r>
      <w:r w:rsidR="009E5083">
        <w:rPr>
          <w:rFonts w:ascii="Tahoma" w:hAnsi="Tahoma" w:cs="Tahoma"/>
          <w:w w:val="90"/>
          <w:sz w:val="20"/>
          <w:szCs w:val="20"/>
        </w:rPr>
        <w:t>rendiconto complessivo</w:t>
      </w:r>
      <w:r>
        <w:rPr>
          <w:rFonts w:ascii="Tahoma" w:hAnsi="Tahoma" w:cs="Tahoma"/>
          <w:w w:val="90"/>
          <w:sz w:val="20"/>
          <w:szCs w:val="20"/>
        </w:rPr>
        <w:t>.</w:t>
      </w:r>
      <w:bookmarkStart w:id="1" w:name="_GoBack"/>
      <w:bookmarkEnd w:id="1"/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622A7B">
        <w:rPr>
          <w:rFonts w:ascii="Tahoma" w:hAnsi="Tahoma" w:cs="Tahoma"/>
          <w:w w:val="90"/>
          <w:sz w:val="20"/>
          <w:szCs w:val="20"/>
        </w:rPr>
        <w:t xml:space="preserve">Gli importi saranno accreditati </w:t>
      </w:r>
      <w:r w:rsidRPr="009F1B06">
        <w:rPr>
          <w:rFonts w:ascii="Tahoma" w:hAnsi="Tahoma" w:cs="Tahoma"/>
          <w:w w:val="90"/>
          <w:sz w:val="20"/>
          <w:szCs w:val="20"/>
        </w:rPr>
        <w:t xml:space="preserve">esclusivamente </w:t>
      </w:r>
      <w:r w:rsidRPr="00622A7B">
        <w:rPr>
          <w:rFonts w:ascii="Tahoma" w:hAnsi="Tahoma" w:cs="Tahoma"/>
          <w:w w:val="90"/>
          <w:sz w:val="20"/>
          <w:szCs w:val="20"/>
        </w:rPr>
        <w:t>sul conto corrente intestato alla parrocchia,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indicato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sulla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lettera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richiesta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contributo</w:t>
      </w:r>
      <w:r w:rsidR="00753DBE" w:rsidRPr="009F1B06">
        <w:rPr>
          <w:rFonts w:ascii="Tahoma" w:hAnsi="Tahoma" w:cs="Tahoma"/>
          <w:w w:val="90"/>
          <w:sz w:val="20"/>
          <w:szCs w:val="20"/>
        </w:rPr>
        <w:t xml:space="preserve"> firmata dal parroco.</w:t>
      </w:r>
    </w:p>
    <w:p w:rsidR="00C27011" w:rsidRPr="009F1B06" w:rsidRDefault="009E5083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>
        <w:rPr>
          <w:rFonts w:ascii="Tahoma" w:hAnsi="Tahoma" w:cs="Tahoma"/>
          <w:w w:val="90"/>
          <w:sz w:val="20"/>
          <w:szCs w:val="20"/>
        </w:rPr>
        <w:t>Per la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rendicontazione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, </w:t>
      </w:r>
      <w:r w:rsidRPr="009E5083">
        <w:rPr>
          <w:rFonts w:ascii="Tahoma" w:hAnsi="Tahoma" w:cs="Tahoma"/>
          <w:w w:val="90"/>
          <w:sz w:val="20"/>
          <w:szCs w:val="20"/>
        </w:rPr>
        <w:t>l’ufficio amministrativo di</w:t>
      </w:r>
      <w:r w:rsidR="00C27011" w:rsidRPr="009E5083">
        <w:rPr>
          <w:rFonts w:ascii="Tahoma" w:hAnsi="Tahoma" w:cs="Tahoma"/>
          <w:w w:val="90"/>
          <w:sz w:val="20"/>
          <w:szCs w:val="20"/>
        </w:rPr>
        <w:t xml:space="preserve"> </w:t>
      </w:r>
      <w:r w:rsidRPr="009E5083">
        <w:rPr>
          <w:rFonts w:ascii="Tahoma" w:hAnsi="Tahoma" w:cs="Tahoma"/>
          <w:w w:val="90"/>
          <w:sz w:val="20"/>
          <w:szCs w:val="20"/>
        </w:rPr>
        <w:t>Caritas diocesana darà un supporto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9E5083">
        <w:rPr>
          <w:rFonts w:ascii="Tahoma" w:hAnsi="Tahoma" w:cs="Tahoma"/>
          <w:w w:val="90"/>
          <w:sz w:val="20"/>
          <w:szCs w:val="20"/>
        </w:rPr>
        <w:t>lungo tutto l’arco di realizzazione del progetto. Basta inviare copie dei giustificativi ogni qualvolta si effettua una spesa</w:t>
      </w:r>
      <w:r>
        <w:rPr>
          <w:rFonts w:ascii="Tahoma" w:hAnsi="Tahoma" w:cs="Tahoma"/>
          <w:w w:val="90"/>
          <w:sz w:val="20"/>
          <w:szCs w:val="20"/>
        </w:rPr>
        <w:t xml:space="preserve">, </w:t>
      </w:r>
      <w:r w:rsidR="00C27011" w:rsidRPr="00622A7B">
        <w:rPr>
          <w:rFonts w:ascii="Tahoma" w:hAnsi="Tahoma" w:cs="Tahoma"/>
          <w:w w:val="90"/>
          <w:sz w:val="20"/>
          <w:szCs w:val="20"/>
        </w:rPr>
        <w:t>seguendo le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voci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inserite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nel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piano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finanziario del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progetto,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nel rispetto delle somme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e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delle percentuali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previste per</w:t>
      </w:r>
      <w:r w:rsidR="00C27011"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="00C27011" w:rsidRPr="00622A7B">
        <w:rPr>
          <w:rFonts w:ascii="Tahoma" w:hAnsi="Tahoma" w:cs="Tahoma"/>
          <w:w w:val="90"/>
          <w:sz w:val="20"/>
          <w:szCs w:val="20"/>
        </w:rPr>
        <w:t>ciascuna attività.</w:t>
      </w:r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622A7B">
        <w:rPr>
          <w:rFonts w:ascii="Tahoma" w:hAnsi="Tahoma" w:cs="Tahoma"/>
          <w:w w:val="90"/>
          <w:sz w:val="20"/>
          <w:szCs w:val="20"/>
        </w:rPr>
        <w:t>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giustificativi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delle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spese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sostenute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non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dovranno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essere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inviati,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ma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conservati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presso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Parrocchia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 xml:space="preserve">(in </w:t>
      </w:r>
      <w:r w:rsidRPr="009F1B06">
        <w:rPr>
          <w:rFonts w:ascii="Tahoma" w:hAnsi="Tahoma" w:cs="Tahoma"/>
          <w:w w:val="90"/>
          <w:sz w:val="20"/>
          <w:szCs w:val="20"/>
        </w:rPr>
        <w:t xml:space="preserve">originale per i successivi cinque anni; o in copia in caso di spese sostenute da altri enti che provvederanno alla </w:t>
      </w:r>
      <w:r w:rsidRPr="00622A7B">
        <w:rPr>
          <w:rFonts w:ascii="Tahoma" w:hAnsi="Tahoma" w:cs="Tahoma"/>
          <w:w w:val="90"/>
          <w:sz w:val="20"/>
          <w:szCs w:val="20"/>
        </w:rPr>
        <w:t>conservazione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degli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originali)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resi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disponibili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in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qualsiasi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momento,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su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richiesta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in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occasione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incontri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 xml:space="preserve">di </w:t>
      </w:r>
      <w:r w:rsidRPr="009F1B06">
        <w:rPr>
          <w:rFonts w:ascii="Tahoma" w:hAnsi="Tahoma" w:cs="Tahoma"/>
          <w:w w:val="90"/>
          <w:sz w:val="20"/>
          <w:szCs w:val="20"/>
        </w:rPr>
        <w:t>verifica.</w:t>
      </w:r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>In caso di ritardi riguardo al raggiungimento degli obiettivi, la parrocchia è tenuta a dare pronta e dettagliata comunicazione agli uffici di Caritas diocesana che accompagnano il progetto (cfr. lettera di approvazione).</w:t>
      </w:r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622A7B">
        <w:rPr>
          <w:rFonts w:ascii="Tahoma" w:hAnsi="Tahoma" w:cs="Tahoma"/>
          <w:w w:val="90"/>
          <w:sz w:val="20"/>
          <w:szCs w:val="20"/>
        </w:rPr>
        <w:t xml:space="preserve">Eventuali richieste di </w:t>
      </w:r>
      <w:r w:rsidRPr="009F1B06">
        <w:rPr>
          <w:rFonts w:ascii="Tahoma" w:hAnsi="Tahoma" w:cs="Tahoma"/>
          <w:w w:val="90"/>
          <w:sz w:val="20"/>
          <w:szCs w:val="20"/>
        </w:rPr>
        <w:t xml:space="preserve">modifiche al progetto </w:t>
      </w:r>
      <w:r w:rsidRPr="00622A7B">
        <w:rPr>
          <w:rFonts w:ascii="Tahoma" w:hAnsi="Tahoma" w:cs="Tahoma"/>
          <w:w w:val="90"/>
          <w:sz w:val="20"/>
          <w:szCs w:val="20"/>
        </w:rPr>
        <w:t xml:space="preserve">(negli obiettivi/attività e/o nella parte finanziaria) dovranno </w:t>
      </w:r>
      <w:r w:rsidRPr="009F1B06">
        <w:rPr>
          <w:rFonts w:ascii="Tahoma" w:hAnsi="Tahoma" w:cs="Tahoma"/>
          <w:w w:val="90"/>
          <w:sz w:val="20"/>
          <w:szCs w:val="20"/>
        </w:rPr>
        <w:t>essere comunicate in forma scritta, nonché espressamente autorizzate da Caritas diocesana.</w:t>
      </w:r>
    </w:p>
    <w:p w:rsidR="00C27011" w:rsidRPr="00622A7B" w:rsidRDefault="00C27011" w:rsidP="00C27011">
      <w:pPr>
        <w:spacing w:before="79" w:line="285" w:lineRule="auto"/>
        <w:ind w:left="263" w:right="431"/>
        <w:jc w:val="both"/>
        <w:rPr>
          <w:rFonts w:ascii="Tahoma" w:hAnsi="Tahoma" w:cs="Tahoma"/>
          <w:sz w:val="20"/>
          <w:szCs w:val="20"/>
        </w:rPr>
      </w:pPr>
    </w:p>
    <w:p w:rsidR="00C27011" w:rsidRPr="008D2DE2" w:rsidRDefault="00C27011" w:rsidP="008D2DE2">
      <w:pPr>
        <w:pStyle w:val="Titolo1"/>
        <w:numPr>
          <w:ilvl w:val="0"/>
          <w:numId w:val="24"/>
        </w:numPr>
        <w:tabs>
          <w:tab w:val="left" w:pos="535"/>
        </w:tabs>
        <w:ind w:left="284"/>
        <w:rPr>
          <w:rFonts w:ascii="Tahoma" w:hAnsi="Tahoma" w:cs="Tahoma"/>
          <w:color w:val="000080"/>
          <w:w w:val="115"/>
          <w:sz w:val="20"/>
          <w:szCs w:val="20"/>
        </w:rPr>
      </w:pPr>
      <w:r w:rsidRPr="00622A7B">
        <w:rPr>
          <w:rFonts w:ascii="Tahoma" w:hAnsi="Tahoma" w:cs="Tahoma"/>
          <w:color w:val="000080"/>
          <w:w w:val="115"/>
          <w:sz w:val="20"/>
          <w:szCs w:val="20"/>
        </w:rPr>
        <w:t>COME PRESENTARE UN</w:t>
      </w:r>
      <w:r w:rsidRPr="008D2DE2">
        <w:rPr>
          <w:rFonts w:ascii="Tahoma" w:hAnsi="Tahoma" w:cs="Tahoma"/>
          <w:color w:val="000080"/>
          <w:w w:val="115"/>
          <w:sz w:val="20"/>
          <w:szCs w:val="20"/>
        </w:rPr>
        <w:t xml:space="preserve"> PROGETTO</w:t>
      </w:r>
    </w:p>
    <w:p w:rsidR="00C27011" w:rsidRPr="009F1B06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622A7B">
        <w:rPr>
          <w:rFonts w:ascii="Tahoma" w:hAnsi="Tahoma" w:cs="Tahoma"/>
          <w:w w:val="90"/>
          <w:sz w:val="20"/>
          <w:szCs w:val="20"/>
        </w:rPr>
        <w:t>Affinché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richiesta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di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contributo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possa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essere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valutata,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parrocchia dovrà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inviare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Caritas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diocesana –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rispettando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tutte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le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tempistiche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>
        <w:rPr>
          <w:rFonts w:ascii="Tahoma" w:hAnsi="Tahoma" w:cs="Tahoma"/>
          <w:w w:val="90"/>
          <w:sz w:val="20"/>
          <w:szCs w:val="20"/>
        </w:rPr>
        <w:t>riportate sopra</w:t>
      </w:r>
      <w:r w:rsidRPr="00622A7B">
        <w:rPr>
          <w:rFonts w:ascii="Tahoma" w:hAnsi="Tahoma" w:cs="Tahoma"/>
          <w:w w:val="90"/>
          <w:sz w:val="20"/>
          <w:szCs w:val="20"/>
        </w:rPr>
        <w:t xml:space="preserve"> - tutte le </w:t>
      </w:r>
      <w:r w:rsidRPr="009F1B06">
        <w:rPr>
          <w:rFonts w:ascii="Tahoma" w:hAnsi="Tahoma" w:cs="Tahoma"/>
          <w:w w:val="90"/>
          <w:sz w:val="20"/>
          <w:szCs w:val="20"/>
        </w:rPr>
        <w:t xml:space="preserve">proposte progettuali </w:t>
      </w:r>
      <w:r w:rsidRPr="00622A7B">
        <w:rPr>
          <w:rFonts w:ascii="Tahoma" w:hAnsi="Tahoma" w:cs="Tahoma"/>
          <w:w w:val="90"/>
          <w:sz w:val="20"/>
          <w:szCs w:val="20"/>
        </w:rPr>
        <w:t>utilizzando la modulistica inviata dalla Caritas diocesana e presente sul sito www.caritastrieste.org ed in particolare:</w:t>
      </w:r>
    </w:p>
    <w:p w:rsidR="00C27011" w:rsidRPr="0005434F" w:rsidRDefault="00C27011" w:rsidP="00C27011">
      <w:pPr>
        <w:pStyle w:val="Corpotesto"/>
        <w:spacing w:before="0"/>
        <w:rPr>
          <w:rFonts w:ascii="Tahoma" w:hAnsi="Tahoma" w:cs="Tahoma"/>
          <w:sz w:val="20"/>
          <w:szCs w:val="20"/>
          <w:highlight w:val="yellow"/>
        </w:rPr>
      </w:pPr>
    </w:p>
    <w:tbl>
      <w:tblPr>
        <w:tblStyle w:val="TableNormal"/>
        <w:tblW w:w="0" w:type="auto"/>
        <w:tblInd w:w="1363" w:type="dxa"/>
        <w:tblLayout w:type="fixed"/>
        <w:tblLook w:val="01E0" w:firstRow="1" w:lastRow="1" w:firstColumn="1" w:lastColumn="1" w:noHBand="0" w:noVBand="0"/>
      </w:tblPr>
      <w:tblGrid>
        <w:gridCol w:w="7512"/>
      </w:tblGrid>
      <w:tr w:rsidR="00C27011" w:rsidRPr="0005434F" w:rsidTr="00430875">
        <w:trPr>
          <w:trHeight w:val="369"/>
        </w:trPr>
        <w:tc>
          <w:tcPr>
            <w:tcW w:w="7512" w:type="dxa"/>
            <w:tcBorders>
              <w:bottom w:val="double" w:sz="4" w:space="0" w:color="000000"/>
            </w:tcBorders>
            <w:shd w:val="clear" w:color="auto" w:fill="808080"/>
          </w:tcPr>
          <w:p w:rsidR="00C27011" w:rsidRPr="00622A7B" w:rsidRDefault="00C27011" w:rsidP="00430875">
            <w:pPr>
              <w:pStyle w:val="TableParagraph"/>
              <w:spacing w:before="33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2A7B">
              <w:rPr>
                <w:rFonts w:ascii="Tahoma" w:hAnsi="Tahoma" w:cs="Tahoma"/>
                <w:b/>
                <w:color w:val="FFFFFF"/>
                <w:spacing w:val="-2"/>
                <w:w w:val="105"/>
                <w:sz w:val="20"/>
                <w:szCs w:val="20"/>
              </w:rPr>
              <w:t>Documento</w:t>
            </w:r>
          </w:p>
        </w:tc>
      </w:tr>
      <w:tr w:rsidR="00C27011" w:rsidRPr="0005434F" w:rsidTr="00430875">
        <w:trPr>
          <w:trHeight w:val="543"/>
        </w:trPr>
        <w:tc>
          <w:tcPr>
            <w:tcW w:w="7512" w:type="dxa"/>
            <w:tcBorders>
              <w:top w:val="double" w:sz="4" w:space="0" w:color="000000"/>
              <w:bottom w:val="double" w:sz="4" w:space="0" w:color="000000"/>
            </w:tcBorders>
          </w:tcPr>
          <w:p w:rsidR="00C27011" w:rsidRPr="00622A7B" w:rsidRDefault="00C27011" w:rsidP="00430875">
            <w:pPr>
              <w:pStyle w:val="TableParagraph"/>
              <w:spacing w:before="133"/>
              <w:rPr>
                <w:rFonts w:ascii="Tahoma" w:hAnsi="Tahoma" w:cs="Tahoma"/>
                <w:b/>
                <w:sz w:val="20"/>
                <w:szCs w:val="20"/>
              </w:rPr>
            </w:pPr>
            <w:r w:rsidRPr="00622A7B">
              <w:rPr>
                <w:rFonts w:ascii="Tahoma" w:hAnsi="Tahoma" w:cs="Tahoma"/>
                <w:b/>
                <w:sz w:val="20"/>
                <w:szCs w:val="20"/>
              </w:rPr>
              <w:t>Richiesta</w:t>
            </w:r>
            <w:r w:rsidRPr="00622A7B">
              <w:rPr>
                <w:rFonts w:ascii="Tahoma" w:hAnsi="Tahoma" w:cs="Tahoma"/>
                <w:b/>
                <w:spacing w:val="-12"/>
                <w:sz w:val="20"/>
                <w:szCs w:val="20"/>
              </w:rPr>
              <w:t xml:space="preserve"> </w:t>
            </w:r>
            <w:r w:rsidRPr="00622A7B">
              <w:rPr>
                <w:rFonts w:ascii="Tahoma" w:hAnsi="Tahoma" w:cs="Tahoma"/>
                <w:b/>
                <w:sz w:val="20"/>
                <w:szCs w:val="20"/>
              </w:rPr>
              <w:t>di</w:t>
            </w:r>
            <w:r w:rsidRPr="00622A7B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 </w:t>
            </w:r>
            <w:r w:rsidRPr="00622A7B">
              <w:rPr>
                <w:rFonts w:ascii="Tahoma" w:hAnsi="Tahoma" w:cs="Tahoma"/>
                <w:b/>
                <w:sz w:val="20"/>
                <w:szCs w:val="20"/>
              </w:rPr>
              <w:t>contributo</w:t>
            </w:r>
            <w:r w:rsidRPr="00622A7B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 </w:t>
            </w:r>
            <w:r w:rsidRPr="00622A7B">
              <w:rPr>
                <w:rFonts w:ascii="Tahoma" w:hAnsi="Tahoma" w:cs="Tahoma"/>
                <w:b/>
                <w:sz w:val="20"/>
                <w:szCs w:val="20"/>
              </w:rPr>
              <w:t>con</w:t>
            </w:r>
            <w:r w:rsidRPr="00622A7B">
              <w:rPr>
                <w:rFonts w:ascii="Tahoma" w:hAnsi="Tahoma" w:cs="Tahoma"/>
                <w:b/>
                <w:spacing w:val="-12"/>
                <w:sz w:val="20"/>
                <w:szCs w:val="20"/>
              </w:rPr>
              <w:t xml:space="preserve"> </w:t>
            </w:r>
            <w:r w:rsidRPr="00622A7B">
              <w:rPr>
                <w:rFonts w:ascii="Tahoma" w:hAnsi="Tahoma" w:cs="Tahoma"/>
                <w:b/>
                <w:sz w:val="20"/>
                <w:szCs w:val="20"/>
              </w:rPr>
              <w:t>approvazione</w:t>
            </w:r>
            <w:r w:rsidRPr="00622A7B">
              <w:rPr>
                <w:rFonts w:ascii="Tahoma" w:hAnsi="Tahoma" w:cs="Tahoma"/>
                <w:b/>
                <w:spacing w:val="-10"/>
                <w:sz w:val="20"/>
                <w:szCs w:val="20"/>
              </w:rPr>
              <w:t xml:space="preserve"> </w:t>
            </w:r>
            <w:r w:rsidRPr="00622A7B">
              <w:rPr>
                <w:rFonts w:ascii="Tahoma" w:hAnsi="Tahoma" w:cs="Tahoma"/>
                <w:b/>
                <w:spacing w:val="-2"/>
                <w:sz w:val="20"/>
                <w:szCs w:val="20"/>
              </w:rPr>
              <w:t>del parroco</w:t>
            </w:r>
          </w:p>
        </w:tc>
      </w:tr>
      <w:tr w:rsidR="00C27011" w:rsidRPr="0005434F" w:rsidTr="00430875">
        <w:trPr>
          <w:trHeight w:val="545"/>
        </w:trPr>
        <w:tc>
          <w:tcPr>
            <w:tcW w:w="7512" w:type="dxa"/>
            <w:tcBorders>
              <w:top w:val="double" w:sz="4" w:space="0" w:color="000000"/>
              <w:bottom w:val="double" w:sz="4" w:space="0" w:color="000000"/>
            </w:tcBorders>
          </w:tcPr>
          <w:p w:rsidR="00C27011" w:rsidRPr="00622A7B" w:rsidRDefault="00C27011" w:rsidP="00430875">
            <w:pPr>
              <w:pStyle w:val="TableParagraph"/>
              <w:spacing w:before="135"/>
              <w:rPr>
                <w:rFonts w:ascii="Tahoma" w:hAnsi="Tahoma" w:cs="Tahoma"/>
                <w:b/>
                <w:sz w:val="20"/>
                <w:szCs w:val="20"/>
              </w:rPr>
            </w:pPr>
            <w:r w:rsidRPr="00622A7B">
              <w:rPr>
                <w:rFonts w:ascii="Tahoma" w:hAnsi="Tahoma" w:cs="Tahoma"/>
                <w:b/>
                <w:spacing w:val="-2"/>
                <w:sz w:val="20"/>
                <w:szCs w:val="20"/>
              </w:rPr>
              <w:t>Formulario</w:t>
            </w:r>
            <w:r w:rsidR="00BA49C8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con piano finanziario</w:t>
            </w:r>
          </w:p>
        </w:tc>
      </w:tr>
    </w:tbl>
    <w:p w:rsidR="00C27011" w:rsidRDefault="00C27011" w:rsidP="009F1B06">
      <w:pPr>
        <w:pStyle w:val="Corpotesto"/>
        <w:spacing w:line="288" w:lineRule="auto"/>
        <w:ind w:left="293" w:right="428"/>
        <w:jc w:val="both"/>
        <w:rPr>
          <w:rFonts w:ascii="Tahoma" w:hAnsi="Tahoma" w:cs="Tahoma"/>
          <w:w w:val="90"/>
          <w:sz w:val="20"/>
          <w:szCs w:val="20"/>
        </w:rPr>
      </w:pPr>
      <w:r w:rsidRPr="009F1B06">
        <w:rPr>
          <w:rFonts w:ascii="Tahoma" w:hAnsi="Tahoma" w:cs="Tahoma"/>
          <w:w w:val="90"/>
          <w:sz w:val="20"/>
          <w:szCs w:val="20"/>
        </w:rPr>
        <w:t xml:space="preserve">Sarà possibile integrare la documentazione con ogni altro tipo di materiale che possa aiutare Caritas </w:t>
      </w:r>
      <w:r w:rsidRPr="00622A7B">
        <w:rPr>
          <w:rFonts w:ascii="Tahoma" w:hAnsi="Tahoma" w:cs="Tahoma"/>
          <w:w w:val="90"/>
          <w:sz w:val="20"/>
          <w:szCs w:val="20"/>
        </w:rPr>
        <w:t>diocesana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nella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verifica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valutazione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del</w:t>
      </w:r>
      <w:r w:rsidRPr="009F1B06">
        <w:rPr>
          <w:rFonts w:ascii="Tahoma" w:hAnsi="Tahoma" w:cs="Tahoma"/>
          <w:w w:val="90"/>
          <w:sz w:val="20"/>
          <w:szCs w:val="20"/>
        </w:rPr>
        <w:t xml:space="preserve"> </w:t>
      </w:r>
      <w:r w:rsidRPr="00622A7B">
        <w:rPr>
          <w:rFonts w:ascii="Tahoma" w:hAnsi="Tahoma" w:cs="Tahoma"/>
          <w:w w:val="90"/>
          <w:sz w:val="20"/>
          <w:szCs w:val="20"/>
        </w:rPr>
        <w:t>progetto.</w:t>
      </w:r>
    </w:p>
    <w:p w:rsidR="00C27011" w:rsidRPr="009F1B06" w:rsidRDefault="00C27011" w:rsidP="009F1B06">
      <w:pPr>
        <w:pStyle w:val="Corpotesto"/>
        <w:spacing w:before="40"/>
        <w:rPr>
          <w:sz w:val="20"/>
        </w:rPr>
        <w:sectPr w:rsidR="00C27011" w:rsidRPr="009F1B06" w:rsidSect="00370920">
          <w:footerReference w:type="default" r:id="rId8"/>
          <w:pgSz w:w="11910" w:h="16840"/>
          <w:pgMar w:top="851" w:right="700" w:bottom="567" w:left="840" w:header="0" w:footer="1151" w:gutter="0"/>
          <w:cols w:space="720"/>
        </w:sectPr>
      </w:pPr>
      <w:r w:rsidRPr="0005434F">
        <w:rPr>
          <w:noProof/>
          <w:highlight w:val="yellow"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259CCB6" wp14:editId="3A0F222E">
                <wp:simplePos x="0" y="0"/>
                <wp:positionH relativeFrom="page">
                  <wp:posOffset>600455</wp:posOffset>
                </wp:positionH>
                <wp:positionV relativeFrom="paragraph">
                  <wp:posOffset>188230</wp:posOffset>
                </wp:positionV>
                <wp:extent cx="6407150" cy="91630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909955"/>
                          <a:chOff x="3047" y="3047"/>
                          <a:chExt cx="6400800" cy="9099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047" y="3047"/>
                            <a:ext cx="6400800" cy="9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 h="909955">
                                <a:moveTo>
                                  <a:pt x="6355816" y="0"/>
                                </a:moveTo>
                                <a:lnTo>
                                  <a:pt x="44983" y="0"/>
                                </a:lnTo>
                                <a:lnTo>
                                  <a:pt x="27474" y="3535"/>
                                </a:lnTo>
                                <a:lnTo>
                                  <a:pt x="13176" y="13176"/>
                                </a:lnTo>
                                <a:lnTo>
                                  <a:pt x="3535" y="27474"/>
                                </a:lnTo>
                                <a:lnTo>
                                  <a:pt x="0" y="44983"/>
                                </a:lnTo>
                                <a:lnTo>
                                  <a:pt x="0" y="864844"/>
                                </a:lnTo>
                                <a:lnTo>
                                  <a:pt x="3535" y="882353"/>
                                </a:lnTo>
                                <a:lnTo>
                                  <a:pt x="13176" y="896651"/>
                                </a:lnTo>
                                <a:lnTo>
                                  <a:pt x="27474" y="906292"/>
                                </a:lnTo>
                                <a:lnTo>
                                  <a:pt x="44983" y="909828"/>
                                </a:lnTo>
                                <a:lnTo>
                                  <a:pt x="6355816" y="909828"/>
                                </a:lnTo>
                                <a:lnTo>
                                  <a:pt x="6373325" y="906292"/>
                                </a:lnTo>
                                <a:lnTo>
                                  <a:pt x="6387623" y="896651"/>
                                </a:lnTo>
                                <a:lnTo>
                                  <a:pt x="6397264" y="882353"/>
                                </a:lnTo>
                                <a:lnTo>
                                  <a:pt x="6400800" y="864844"/>
                                </a:lnTo>
                                <a:lnTo>
                                  <a:pt x="6400800" y="44983"/>
                                </a:lnTo>
                                <a:lnTo>
                                  <a:pt x="6397264" y="27474"/>
                                </a:lnTo>
                                <a:lnTo>
                                  <a:pt x="6387623" y="13176"/>
                                </a:lnTo>
                                <a:lnTo>
                                  <a:pt x="6373325" y="3535"/>
                                </a:lnTo>
                                <a:lnTo>
                                  <a:pt x="6355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47" y="3047"/>
                            <a:ext cx="6400800" cy="9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 h="909955">
                                <a:moveTo>
                                  <a:pt x="0" y="44983"/>
                                </a:moveTo>
                                <a:lnTo>
                                  <a:pt x="3535" y="27474"/>
                                </a:lnTo>
                                <a:lnTo>
                                  <a:pt x="13176" y="13176"/>
                                </a:lnTo>
                                <a:lnTo>
                                  <a:pt x="27474" y="3535"/>
                                </a:lnTo>
                                <a:lnTo>
                                  <a:pt x="44983" y="0"/>
                                </a:lnTo>
                                <a:lnTo>
                                  <a:pt x="6355816" y="0"/>
                                </a:lnTo>
                                <a:lnTo>
                                  <a:pt x="6373325" y="3535"/>
                                </a:lnTo>
                                <a:lnTo>
                                  <a:pt x="6387623" y="13176"/>
                                </a:lnTo>
                                <a:lnTo>
                                  <a:pt x="6397264" y="27474"/>
                                </a:lnTo>
                                <a:lnTo>
                                  <a:pt x="6400800" y="44983"/>
                                </a:lnTo>
                                <a:lnTo>
                                  <a:pt x="6400800" y="864844"/>
                                </a:lnTo>
                                <a:lnTo>
                                  <a:pt x="6397264" y="882353"/>
                                </a:lnTo>
                                <a:lnTo>
                                  <a:pt x="6387623" y="896651"/>
                                </a:lnTo>
                                <a:lnTo>
                                  <a:pt x="6373325" y="906292"/>
                                </a:lnTo>
                                <a:lnTo>
                                  <a:pt x="6355816" y="909828"/>
                                </a:lnTo>
                                <a:lnTo>
                                  <a:pt x="44983" y="909828"/>
                                </a:lnTo>
                                <a:lnTo>
                                  <a:pt x="27474" y="906292"/>
                                </a:lnTo>
                                <a:lnTo>
                                  <a:pt x="13176" y="896651"/>
                                </a:lnTo>
                                <a:lnTo>
                                  <a:pt x="3535" y="882353"/>
                                </a:lnTo>
                                <a:lnTo>
                                  <a:pt x="0" y="864844"/>
                                </a:lnTo>
                                <a:lnTo>
                                  <a:pt x="0" y="44983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863" y="6339"/>
                            <a:ext cx="6391275" cy="903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27011" w:rsidRDefault="00C27011" w:rsidP="00C27011">
                              <w:pPr>
                                <w:spacing w:line="219" w:lineRule="exact"/>
                                <w:ind w:left="1" w:right="75"/>
                                <w:jc w:val="center"/>
                              </w:pPr>
                              <w:r>
                                <w:rPr>
                                  <w:w w:val="90"/>
                                </w:rPr>
                                <w:t>Tutti</w:t>
                              </w:r>
                              <w:r>
                                <w:rPr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documenti</w:t>
                              </w:r>
                              <w:r>
                                <w:rPr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previsti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dovranno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essere</w:t>
                              </w:r>
                              <w:r>
                                <w:rPr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trasmessi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originale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>a:</w:t>
                              </w:r>
                            </w:p>
                            <w:p w:rsidR="00C27011" w:rsidRDefault="00C27011" w:rsidP="00C27011">
                              <w:pPr>
                                <w:spacing w:before="128"/>
                                <w:ind w:left="2" w:right="75"/>
                                <w:jc w:val="center"/>
                                <w:rPr>
                                  <w:b/>
                                  <w:spacing w:val="8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CARITAS</w:t>
                              </w:r>
                              <w:r>
                                <w:rPr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TRIESTE</w:t>
                              </w:r>
                              <w:r>
                                <w:rPr>
                                  <w:b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Via</w:t>
                              </w:r>
                              <w:r>
                                <w:rPr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7"/>
                                  <w:w w:val="105"/>
                                </w:rPr>
                                <w:t>Cavana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7"/>
                                  <w:w w:val="105"/>
                                </w:rPr>
                                <w:t xml:space="preserve"> 15</w:t>
                              </w:r>
                              <w:r>
                                <w:rPr>
                                  <w:b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8"/>
                                  <w:w w:val="105"/>
                                </w:rPr>
                                <w:t xml:space="preserve"> 34124 TRIESTE</w:t>
                              </w:r>
                            </w:p>
                            <w:p w:rsidR="00C27011" w:rsidRPr="00D76633" w:rsidRDefault="00C27011" w:rsidP="00C27011">
                              <w:pPr>
                                <w:spacing w:before="128"/>
                                <w:ind w:left="2" w:right="75"/>
                                <w:jc w:val="center"/>
                                <w:rPr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D76633">
                                <w:rPr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 xml:space="preserve">La trasmissione può essere fatta </w:t>
                              </w:r>
                              <w:r>
                                <w:rPr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 xml:space="preserve">anche </w:t>
                              </w:r>
                              <w:r w:rsidRPr="00D76633">
                                <w:rPr>
                                  <w:spacing w:val="8"/>
                                  <w:w w:val="105"/>
                                  <w:sz w:val="20"/>
                                  <w:szCs w:val="20"/>
                                </w:rPr>
                                <w:t>a mano dal lunedì al venerdì dalle 8:30 alle 13:30</w:t>
                              </w:r>
                            </w:p>
                            <w:p w:rsidR="00C27011" w:rsidRDefault="00C27011" w:rsidP="00C27011">
                              <w:pPr>
                                <w:spacing w:before="128"/>
                                <w:ind w:left="2" w:right="7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documenti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dovranno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inviati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anche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elettronico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hyperlink r:id="rId9" w:history="1">
                                <w:r w:rsidR="009E5083" w:rsidRPr="0092662B">
                                  <w:rPr>
                                    <w:rStyle w:val="Collegamentoipertestuale"/>
                                    <w:b/>
                                    <w:spacing w:val="-2"/>
                                    <w:u w:color="0000FF"/>
                                  </w:rPr>
                                  <w:t>promozione@caritastrieste.it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9CCB6" id="Group 11" o:spid="_x0000_s1026" style="position:absolute;margin-left:47.3pt;margin-top:14.8pt;width:504.5pt;height:72.15pt;z-index:-251658240;mso-wrap-distance-left:0;mso-wrap-distance-right:0;mso-position-horizontal-relative:page;mso-width-relative:margin;mso-height-relative:margin" coordorigin="30,30" coordsize="64008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">
                <v:shape id="Graphic 12" o:spid="_x0000_s1027" style="position:absolute;left:30;top:30;width:64008;height:9100;visibility:visible;mso-wrap-style:square;v-text-anchor:top" coordsize="6400800,9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gMEA&#10;AADbAAAADwAAAGRycy9kb3ducmV2LnhtbERPO2vDMBDeC/0P4gLZGjkeTHGjBBNcWgIZmmbIeFhX&#10;28Q6GUl+JL8+KhS63cf3vM1uNp0YyfnWsoL1KgFBXFndcq3g/P3+8grCB2SNnWVScCMPu+3z0wZz&#10;bSf+ovEUahFD2OeooAmhz6X0VUMG/cr2xJH7sc5giNDVUjucYrjpZJokmTTYcmxosKd9Q9X1NBgF&#10;bpiHQ1mVfVZ4uiTnu+b646jUcjEXbyACzeFf/Of+1HF+Cr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noDBAAAA2wAAAA8AAAAAAAAAAAAAAAAAmAIAAGRycy9kb3du&#10;cmV2LnhtbFBLBQYAAAAABAAEAPUAAACGAwAAAAA=&#10;" path="m6355816,l44983,,27474,3535,13176,13176,3535,27474,,44983,,864844r3535,17509l13176,896651r14298,9641l44983,909828r6310833,l6373325,906292r14298,-9641l6397264,882353r3536,-17509l6400800,44983r-3536,-17509l6387623,13176,6373325,3535,6355816,xe" fillcolor="#d9d9d9" stroked="f">
                  <v:path arrowok="t"/>
                </v:shape>
                <v:shape id="Graphic 13" o:spid="_x0000_s1028" style="position:absolute;left:30;top:30;width:64008;height:9100;visibility:visible;mso-wrap-style:square;v-text-anchor:top" coordsize="6400800,9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2b8EA&#10;AADbAAAADwAAAGRycy9kb3ducmV2LnhtbERPS4vCMBC+L/gfwgheRNNVFKlGEVfB1ZOPi7ehGdtq&#10;MylNtPXfbwRhb/PxPWe2aEwhnlS53LKC734EgjixOudUwfm06U1AOI+ssbBMCl7kYDFvfc0w1rbm&#10;Az2PPhUhhF2MCjLvy1hKl2Rk0PVtSRy4q60M+gCrVOoK6xBuCjmIorE0mHNoyLCkVUbJ/fgwCvbj&#10;16nkGxX3S3e53u7s6Lf+GSnVaTfLKQhPjf8Xf9xbHeYP4f1LO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dm/BAAAA2wAAAA8AAAAAAAAAAAAAAAAAmAIAAGRycy9kb3du&#10;cmV2LnhtbFBLBQYAAAAABAAEAPUAAACGAwAAAAA=&#10;" path="m,44983l3535,27474,13176,13176,27474,3535,44983,,6355816,r17509,3535l6387623,13176r9641,14298l6400800,44983r,819861l6397264,882353r-9641,14298l6373325,906292r-17509,3536l44983,909828,27474,906292,13176,896651,3535,882353,,864844,,44983x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left:78;top:63;width:6391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27011" w:rsidRDefault="00C27011" w:rsidP="00C27011">
                        <w:pPr>
                          <w:spacing w:line="219" w:lineRule="exact"/>
                          <w:ind w:left="1" w:right="75"/>
                          <w:jc w:val="center"/>
                        </w:pPr>
                        <w:r>
                          <w:rPr>
                            <w:w w:val="90"/>
                          </w:rPr>
                          <w:t>Tutti</w:t>
                        </w:r>
                        <w:r>
                          <w:rPr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documenti</w:t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previsti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dovranno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essere</w:t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trasmessi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originale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>a:</w:t>
                        </w:r>
                      </w:p>
                      <w:p w:rsidR="00C27011" w:rsidRDefault="00C27011" w:rsidP="00C27011">
                        <w:pPr>
                          <w:spacing w:before="128"/>
                          <w:ind w:left="2" w:right="75"/>
                          <w:jc w:val="center"/>
                          <w:rPr>
                            <w:b/>
                            <w:spacing w:val="8"/>
                            <w:w w:val="105"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CARITAS</w:t>
                        </w:r>
                        <w:r>
                          <w:rPr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TRIESTE</w:t>
                        </w:r>
                        <w:r>
                          <w:rPr>
                            <w:b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-</w:t>
                        </w:r>
                        <w:r>
                          <w:rPr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Via</w:t>
                        </w:r>
                        <w:r>
                          <w:rPr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7"/>
                            <w:w w:val="105"/>
                          </w:rPr>
                          <w:t>Cavana</w:t>
                        </w:r>
                        <w:proofErr w:type="spellEnd"/>
                        <w:r>
                          <w:rPr>
                            <w:b/>
                            <w:w w:val="105"/>
                          </w:rPr>
                          <w:t>,</w:t>
                        </w:r>
                        <w:r>
                          <w:rPr>
                            <w:b/>
                            <w:spacing w:val="7"/>
                            <w:w w:val="105"/>
                          </w:rPr>
                          <w:t xml:space="preserve"> 15</w:t>
                        </w:r>
                        <w:r>
                          <w:rPr>
                            <w:b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-</w:t>
                        </w:r>
                        <w:r>
                          <w:rPr>
                            <w:b/>
                            <w:spacing w:val="8"/>
                            <w:w w:val="105"/>
                          </w:rPr>
                          <w:t xml:space="preserve"> 34124 TRIESTE</w:t>
                        </w:r>
                      </w:p>
                      <w:p w:rsidR="00C27011" w:rsidRPr="00D76633" w:rsidRDefault="00C27011" w:rsidP="00C27011">
                        <w:pPr>
                          <w:spacing w:before="128"/>
                          <w:ind w:left="2" w:right="75"/>
                          <w:jc w:val="center"/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</w:pPr>
                        <w:r w:rsidRPr="00D76633"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 xml:space="preserve">La trasmissione può essere fatta </w:t>
                        </w:r>
                        <w:r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 xml:space="preserve">anche </w:t>
                        </w:r>
                        <w:r w:rsidRPr="00D76633"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>a mano dal lunedì al venerdì dalle 8:30 alle 13:30</w:t>
                        </w:r>
                      </w:p>
                      <w:p w:rsidR="00C27011" w:rsidRDefault="00C27011" w:rsidP="00C27011">
                        <w:pPr>
                          <w:spacing w:before="128"/>
                          <w:ind w:left="2" w:right="7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pacing w:val="-2"/>
                          </w:rPr>
                          <w:t>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documenti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dovranno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essere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inviati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anche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formato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elettronico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hyperlink r:id="rId10" w:history="1">
                          <w:r w:rsidR="009E5083" w:rsidRPr="0092662B">
                            <w:rPr>
                              <w:rStyle w:val="Collegamentoipertestuale"/>
                              <w:b/>
                              <w:spacing w:val="-2"/>
                              <w:u w:color="0000FF"/>
                            </w:rPr>
                            <w:t>promozione@caritastrieste.it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7392" w:rsidRDefault="00047392" w:rsidP="009F1B06">
      <w:pPr>
        <w:pStyle w:val="Corpotesto"/>
        <w:spacing w:before="214"/>
        <w:rPr>
          <w:sz w:val="20"/>
        </w:rPr>
      </w:pPr>
    </w:p>
    <w:sectPr w:rsidR="00047392">
      <w:footerReference w:type="default" r:id="rId11"/>
      <w:pgSz w:w="11910" w:h="16840"/>
      <w:pgMar w:top="1300" w:right="700" w:bottom="1340" w:left="84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58" w:rsidRDefault="0005434F">
      <w:r>
        <w:separator/>
      </w:r>
    </w:p>
  </w:endnote>
  <w:endnote w:type="continuationSeparator" w:id="0">
    <w:p w:rsidR="00914858" w:rsidRDefault="0005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11" w:rsidRDefault="00C27011">
    <w:pPr>
      <w:pStyle w:val="Corpotesto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92" w:rsidRDefault="00047392">
    <w:pPr>
      <w:pStyle w:val="Corpotesto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58" w:rsidRDefault="0005434F">
      <w:r>
        <w:separator/>
      </w:r>
    </w:p>
  </w:footnote>
  <w:footnote w:type="continuationSeparator" w:id="0">
    <w:p w:rsidR="00914858" w:rsidRDefault="0005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FD5966"/>
    <w:multiLevelType w:val="hybridMultilevel"/>
    <w:tmpl w:val="38B6CB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56FB8"/>
    <w:multiLevelType w:val="hybridMultilevel"/>
    <w:tmpl w:val="7C9864CC"/>
    <w:lvl w:ilvl="0" w:tplc="7346C556">
      <w:numFmt w:val="bullet"/>
      <w:lvlText w:val=""/>
      <w:lvlJc w:val="left"/>
      <w:pPr>
        <w:ind w:left="57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BE87F86">
      <w:numFmt w:val="bullet"/>
      <w:lvlText w:val="•"/>
      <w:lvlJc w:val="left"/>
      <w:pPr>
        <w:ind w:left="1558" w:hanging="284"/>
      </w:pPr>
      <w:rPr>
        <w:rFonts w:hint="default"/>
        <w:lang w:val="it-IT" w:eastAsia="en-US" w:bidi="ar-SA"/>
      </w:rPr>
    </w:lvl>
    <w:lvl w:ilvl="2" w:tplc="A05444F8">
      <w:numFmt w:val="bullet"/>
      <w:lvlText w:val="•"/>
      <w:lvlJc w:val="left"/>
      <w:pPr>
        <w:ind w:left="2537" w:hanging="284"/>
      </w:pPr>
      <w:rPr>
        <w:rFonts w:hint="default"/>
        <w:lang w:val="it-IT" w:eastAsia="en-US" w:bidi="ar-SA"/>
      </w:rPr>
    </w:lvl>
    <w:lvl w:ilvl="3" w:tplc="359C3438">
      <w:numFmt w:val="bullet"/>
      <w:lvlText w:val="•"/>
      <w:lvlJc w:val="left"/>
      <w:pPr>
        <w:ind w:left="3515" w:hanging="284"/>
      </w:pPr>
      <w:rPr>
        <w:rFonts w:hint="default"/>
        <w:lang w:val="it-IT" w:eastAsia="en-US" w:bidi="ar-SA"/>
      </w:rPr>
    </w:lvl>
    <w:lvl w:ilvl="4" w:tplc="DA988C52">
      <w:numFmt w:val="bullet"/>
      <w:lvlText w:val="•"/>
      <w:lvlJc w:val="left"/>
      <w:pPr>
        <w:ind w:left="4494" w:hanging="284"/>
      </w:pPr>
      <w:rPr>
        <w:rFonts w:hint="default"/>
        <w:lang w:val="it-IT" w:eastAsia="en-US" w:bidi="ar-SA"/>
      </w:rPr>
    </w:lvl>
    <w:lvl w:ilvl="5" w:tplc="A164F684">
      <w:numFmt w:val="bullet"/>
      <w:lvlText w:val="•"/>
      <w:lvlJc w:val="left"/>
      <w:pPr>
        <w:ind w:left="5473" w:hanging="284"/>
      </w:pPr>
      <w:rPr>
        <w:rFonts w:hint="default"/>
        <w:lang w:val="it-IT" w:eastAsia="en-US" w:bidi="ar-SA"/>
      </w:rPr>
    </w:lvl>
    <w:lvl w:ilvl="6" w:tplc="D3AC2732">
      <w:numFmt w:val="bullet"/>
      <w:lvlText w:val="•"/>
      <w:lvlJc w:val="left"/>
      <w:pPr>
        <w:ind w:left="6451" w:hanging="284"/>
      </w:pPr>
      <w:rPr>
        <w:rFonts w:hint="default"/>
        <w:lang w:val="it-IT" w:eastAsia="en-US" w:bidi="ar-SA"/>
      </w:rPr>
    </w:lvl>
    <w:lvl w:ilvl="7" w:tplc="14100ABA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CAB8AFA8">
      <w:numFmt w:val="bullet"/>
      <w:lvlText w:val="•"/>
      <w:lvlJc w:val="left"/>
      <w:pPr>
        <w:ind w:left="840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E8344F5"/>
    <w:multiLevelType w:val="hybridMultilevel"/>
    <w:tmpl w:val="D23617E4"/>
    <w:lvl w:ilvl="0" w:tplc="C0DADFA2">
      <w:numFmt w:val="bullet"/>
      <w:lvlText w:val="-"/>
      <w:lvlJc w:val="left"/>
      <w:pPr>
        <w:ind w:left="720" w:hanging="360"/>
      </w:pPr>
      <w:rPr>
        <w:rFonts w:ascii="Tahoma" w:eastAsia="Trebuchet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07AE"/>
    <w:multiLevelType w:val="hybridMultilevel"/>
    <w:tmpl w:val="B4D84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771"/>
    <w:multiLevelType w:val="hybridMultilevel"/>
    <w:tmpl w:val="C0EA5E38"/>
    <w:lvl w:ilvl="0" w:tplc="2298953C">
      <w:numFmt w:val="bullet"/>
      <w:lvlText w:val=""/>
      <w:lvlJc w:val="left"/>
      <w:pPr>
        <w:ind w:left="101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1824D6C">
      <w:numFmt w:val="bullet"/>
      <w:lvlText w:val="•"/>
      <w:lvlJc w:val="left"/>
      <w:pPr>
        <w:ind w:left="1954" w:hanging="361"/>
      </w:pPr>
      <w:rPr>
        <w:rFonts w:hint="default"/>
        <w:lang w:val="it-IT" w:eastAsia="en-US" w:bidi="ar-SA"/>
      </w:rPr>
    </w:lvl>
    <w:lvl w:ilvl="2" w:tplc="8BBE6F4C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3C423832">
      <w:numFmt w:val="bullet"/>
      <w:lvlText w:val="•"/>
      <w:lvlJc w:val="left"/>
      <w:pPr>
        <w:ind w:left="3823" w:hanging="361"/>
      </w:pPr>
      <w:rPr>
        <w:rFonts w:hint="default"/>
        <w:lang w:val="it-IT" w:eastAsia="en-US" w:bidi="ar-SA"/>
      </w:rPr>
    </w:lvl>
    <w:lvl w:ilvl="4" w:tplc="4A1EC004">
      <w:numFmt w:val="bullet"/>
      <w:lvlText w:val="•"/>
      <w:lvlJc w:val="left"/>
      <w:pPr>
        <w:ind w:left="4758" w:hanging="361"/>
      </w:pPr>
      <w:rPr>
        <w:rFonts w:hint="default"/>
        <w:lang w:val="it-IT" w:eastAsia="en-US" w:bidi="ar-SA"/>
      </w:rPr>
    </w:lvl>
    <w:lvl w:ilvl="5" w:tplc="D18A500C">
      <w:numFmt w:val="bullet"/>
      <w:lvlText w:val="•"/>
      <w:lvlJc w:val="left"/>
      <w:pPr>
        <w:ind w:left="5693" w:hanging="361"/>
      </w:pPr>
      <w:rPr>
        <w:rFonts w:hint="default"/>
        <w:lang w:val="it-IT" w:eastAsia="en-US" w:bidi="ar-SA"/>
      </w:rPr>
    </w:lvl>
    <w:lvl w:ilvl="6" w:tplc="42B0D6C2">
      <w:numFmt w:val="bullet"/>
      <w:lvlText w:val="•"/>
      <w:lvlJc w:val="left"/>
      <w:pPr>
        <w:ind w:left="6627" w:hanging="361"/>
      </w:pPr>
      <w:rPr>
        <w:rFonts w:hint="default"/>
        <w:lang w:val="it-IT" w:eastAsia="en-US" w:bidi="ar-SA"/>
      </w:rPr>
    </w:lvl>
    <w:lvl w:ilvl="7" w:tplc="92CC3206">
      <w:numFmt w:val="bullet"/>
      <w:lvlText w:val="•"/>
      <w:lvlJc w:val="left"/>
      <w:pPr>
        <w:ind w:left="7562" w:hanging="361"/>
      </w:pPr>
      <w:rPr>
        <w:rFonts w:hint="default"/>
        <w:lang w:val="it-IT" w:eastAsia="en-US" w:bidi="ar-SA"/>
      </w:rPr>
    </w:lvl>
    <w:lvl w:ilvl="8" w:tplc="666E227E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4637D84"/>
    <w:multiLevelType w:val="multilevel"/>
    <w:tmpl w:val="0A9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11139"/>
    <w:multiLevelType w:val="hybridMultilevel"/>
    <w:tmpl w:val="C7267996"/>
    <w:lvl w:ilvl="0" w:tplc="04100005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" w15:restartNumberingAfterBreak="0">
    <w:nsid w:val="3981567F"/>
    <w:multiLevelType w:val="hybridMultilevel"/>
    <w:tmpl w:val="2E9A25FE"/>
    <w:lvl w:ilvl="0" w:tplc="C0DADFA2">
      <w:numFmt w:val="bullet"/>
      <w:lvlText w:val="-"/>
      <w:lvlJc w:val="left"/>
      <w:pPr>
        <w:ind w:left="1011" w:hanging="360"/>
      </w:pPr>
      <w:rPr>
        <w:rFonts w:ascii="Tahoma" w:eastAsia="Trebuchet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3E8C4030"/>
    <w:multiLevelType w:val="hybridMultilevel"/>
    <w:tmpl w:val="6B701C42"/>
    <w:lvl w:ilvl="0" w:tplc="8584AF1C">
      <w:numFmt w:val="bullet"/>
      <w:lvlText w:val="-"/>
      <w:lvlJc w:val="left"/>
      <w:pPr>
        <w:ind w:left="264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8"/>
        <w:sz w:val="22"/>
        <w:szCs w:val="22"/>
        <w:lang w:val="it-IT" w:eastAsia="en-US" w:bidi="ar-SA"/>
      </w:rPr>
    </w:lvl>
    <w:lvl w:ilvl="1" w:tplc="778EE526">
      <w:numFmt w:val="bullet"/>
      <w:lvlText w:val="•"/>
      <w:lvlJc w:val="left"/>
      <w:pPr>
        <w:ind w:left="1270" w:hanging="135"/>
      </w:pPr>
      <w:rPr>
        <w:rFonts w:hint="default"/>
        <w:lang w:val="it-IT" w:eastAsia="en-US" w:bidi="ar-SA"/>
      </w:rPr>
    </w:lvl>
    <w:lvl w:ilvl="2" w:tplc="8A600B38">
      <w:numFmt w:val="bullet"/>
      <w:lvlText w:val="•"/>
      <w:lvlJc w:val="left"/>
      <w:pPr>
        <w:ind w:left="2281" w:hanging="135"/>
      </w:pPr>
      <w:rPr>
        <w:rFonts w:hint="default"/>
        <w:lang w:val="it-IT" w:eastAsia="en-US" w:bidi="ar-SA"/>
      </w:rPr>
    </w:lvl>
    <w:lvl w:ilvl="3" w:tplc="A8F2C0A0">
      <w:numFmt w:val="bullet"/>
      <w:lvlText w:val="•"/>
      <w:lvlJc w:val="left"/>
      <w:pPr>
        <w:ind w:left="3291" w:hanging="135"/>
      </w:pPr>
      <w:rPr>
        <w:rFonts w:hint="default"/>
        <w:lang w:val="it-IT" w:eastAsia="en-US" w:bidi="ar-SA"/>
      </w:rPr>
    </w:lvl>
    <w:lvl w:ilvl="4" w:tplc="730026E0">
      <w:numFmt w:val="bullet"/>
      <w:lvlText w:val="•"/>
      <w:lvlJc w:val="left"/>
      <w:pPr>
        <w:ind w:left="4302" w:hanging="135"/>
      </w:pPr>
      <w:rPr>
        <w:rFonts w:hint="default"/>
        <w:lang w:val="it-IT" w:eastAsia="en-US" w:bidi="ar-SA"/>
      </w:rPr>
    </w:lvl>
    <w:lvl w:ilvl="5" w:tplc="D7A42FAA">
      <w:numFmt w:val="bullet"/>
      <w:lvlText w:val="•"/>
      <w:lvlJc w:val="left"/>
      <w:pPr>
        <w:ind w:left="5313" w:hanging="135"/>
      </w:pPr>
      <w:rPr>
        <w:rFonts w:hint="default"/>
        <w:lang w:val="it-IT" w:eastAsia="en-US" w:bidi="ar-SA"/>
      </w:rPr>
    </w:lvl>
    <w:lvl w:ilvl="6" w:tplc="03D0A2C6">
      <w:numFmt w:val="bullet"/>
      <w:lvlText w:val="•"/>
      <w:lvlJc w:val="left"/>
      <w:pPr>
        <w:ind w:left="6323" w:hanging="135"/>
      </w:pPr>
      <w:rPr>
        <w:rFonts w:hint="default"/>
        <w:lang w:val="it-IT" w:eastAsia="en-US" w:bidi="ar-SA"/>
      </w:rPr>
    </w:lvl>
    <w:lvl w:ilvl="7" w:tplc="F4D42CB0">
      <w:numFmt w:val="bullet"/>
      <w:lvlText w:val="•"/>
      <w:lvlJc w:val="left"/>
      <w:pPr>
        <w:ind w:left="7334" w:hanging="135"/>
      </w:pPr>
      <w:rPr>
        <w:rFonts w:hint="default"/>
        <w:lang w:val="it-IT" w:eastAsia="en-US" w:bidi="ar-SA"/>
      </w:rPr>
    </w:lvl>
    <w:lvl w:ilvl="8" w:tplc="A7AC1054">
      <w:numFmt w:val="bullet"/>
      <w:lvlText w:val="•"/>
      <w:lvlJc w:val="left"/>
      <w:pPr>
        <w:ind w:left="8345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3ED777A2"/>
    <w:multiLevelType w:val="hybridMultilevel"/>
    <w:tmpl w:val="8B5AA01A"/>
    <w:lvl w:ilvl="0" w:tplc="970AC87C">
      <w:numFmt w:val="bullet"/>
      <w:lvlText w:val="•"/>
      <w:lvlJc w:val="left"/>
      <w:pPr>
        <w:ind w:left="720" w:hanging="28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67"/>
        <w:sz w:val="22"/>
        <w:szCs w:val="22"/>
        <w:lang w:val="it-IT" w:eastAsia="en-US" w:bidi="ar-SA"/>
      </w:rPr>
    </w:lvl>
    <w:lvl w:ilvl="1" w:tplc="DAE66BC2">
      <w:numFmt w:val="bullet"/>
      <w:lvlText w:val="•"/>
      <w:lvlJc w:val="left"/>
      <w:pPr>
        <w:ind w:left="1684" w:hanging="286"/>
      </w:pPr>
      <w:rPr>
        <w:rFonts w:hint="default"/>
        <w:lang w:val="it-IT" w:eastAsia="en-US" w:bidi="ar-SA"/>
      </w:rPr>
    </w:lvl>
    <w:lvl w:ilvl="2" w:tplc="7D5E215C">
      <w:numFmt w:val="bullet"/>
      <w:lvlText w:val="•"/>
      <w:lvlJc w:val="left"/>
      <w:pPr>
        <w:ind w:left="2649" w:hanging="286"/>
      </w:pPr>
      <w:rPr>
        <w:rFonts w:hint="default"/>
        <w:lang w:val="it-IT" w:eastAsia="en-US" w:bidi="ar-SA"/>
      </w:rPr>
    </w:lvl>
    <w:lvl w:ilvl="3" w:tplc="24E6E880">
      <w:numFmt w:val="bullet"/>
      <w:lvlText w:val="•"/>
      <w:lvlJc w:val="left"/>
      <w:pPr>
        <w:ind w:left="3613" w:hanging="286"/>
      </w:pPr>
      <w:rPr>
        <w:rFonts w:hint="default"/>
        <w:lang w:val="it-IT" w:eastAsia="en-US" w:bidi="ar-SA"/>
      </w:rPr>
    </w:lvl>
    <w:lvl w:ilvl="4" w:tplc="FCC80A30">
      <w:numFmt w:val="bullet"/>
      <w:lvlText w:val="•"/>
      <w:lvlJc w:val="left"/>
      <w:pPr>
        <w:ind w:left="4578" w:hanging="286"/>
      </w:pPr>
      <w:rPr>
        <w:rFonts w:hint="default"/>
        <w:lang w:val="it-IT" w:eastAsia="en-US" w:bidi="ar-SA"/>
      </w:rPr>
    </w:lvl>
    <w:lvl w:ilvl="5" w:tplc="515E1D34">
      <w:numFmt w:val="bullet"/>
      <w:lvlText w:val="•"/>
      <w:lvlJc w:val="left"/>
      <w:pPr>
        <w:ind w:left="5543" w:hanging="286"/>
      </w:pPr>
      <w:rPr>
        <w:rFonts w:hint="default"/>
        <w:lang w:val="it-IT" w:eastAsia="en-US" w:bidi="ar-SA"/>
      </w:rPr>
    </w:lvl>
    <w:lvl w:ilvl="6" w:tplc="B5365258">
      <w:numFmt w:val="bullet"/>
      <w:lvlText w:val="•"/>
      <w:lvlJc w:val="left"/>
      <w:pPr>
        <w:ind w:left="6507" w:hanging="286"/>
      </w:pPr>
      <w:rPr>
        <w:rFonts w:hint="default"/>
        <w:lang w:val="it-IT" w:eastAsia="en-US" w:bidi="ar-SA"/>
      </w:rPr>
    </w:lvl>
    <w:lvl w:ilvl="7" w:tplc="60D2C238">
      <w:numFmt w:val="bullet"/>
      <w:lvlText w:val="•"/>
      <w:lvlJc w:val="left"/>
      <w:pPr>
        <w:ind w:left="7472" w:hanging="286"/>
      </w:pPr>
      <w:rPr>
        <w:rFonts w:hint="default"/>
        <w:lang w:val="it-IT" w:eastAsia="en-US" w:bidi="ar-SA"/>
      </w:rPr>
    </w:lvl>
    <w:lvl w:ilvl="8" w:tplc="99A03774">
      <w:numFmt w:val="bullet"/>
      <w:lvlText w:val="•"/>
      <w:lvlJc w:val="left"/>
      <w:pPr>
        <w:ind w:left="8437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43F959F7"/>
    <w:multiLevelType w:val="hybridMultilevel"/>
    <w:tmpl w:val="4CA6EAF0"/>
    <w:lvl w:ilvl="0" w:tplc="04100005">
      <w:start w:val="1"/>
      <w:numFmt w:val="bullet"/>
      <w:lvlText w:val=""/>
      <w:lvlJc w:val="left"/>
      <w:pPr>
        <w:ind w:left="10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 w15:restartNumberingAfterBreak="0">
    <w:nsid w:val="4A561CC6"/>
    <w:multiLevelType w:val="hybridMultilevel"/>
    <w:tmpl w:val="11D43E68"/>
    <w:lvl w:ilvl="0" w:tplc="79FA10DE">
      <w:numFmt w:val="bullet"/>
      <w:lvlText w:val=""/>
      <w:lvlJc w:val="left"/>
      <w:pPr>
        <w:ind w:left="576" w:hanging="284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92681A44">
      <w:numFmt w:val="bullet"/>
      <w:lvlText w:val="•"/>
      <w:lvlJc w:val="left"/>
      <w:pPr>
        <w:ind w:left="1558" w:hanging="284"/>
      </w:pPr>
      <w:rPr>
        <w:rFonts w:hint="default"/>
        <w:lang w:val="it-IT" w:eastAsia="en-US" w:bidi="ar-SA"/>
      </w:rPr>
    </w:lvl>
    <w:lvl w:ilvl="2" w:tplc="0868D2F2">
      <w:numFmt w:val="bullet"/>
      <w:lvlText w:val="•"/>
      <w:lvlJc w:val="left"/>
      <w:pPr>
        <w:ind w:left="2537" w:hanging="284"/>
      </w:pPr>
      <w:rPr>
        <w:rFonts w:hint="default"/>
        <w:lang w:val="it-IT" w:eastAsia="en-US" w:bidi="ar-SA"/>
      </w:rPr>
    </w:lvl>
    <w:lvl w:ilvl="3" w:tplc="3AE4A35C">
      <w:numFmt w:val="bullet"/>
      <w:lvlText w:val="•"/>
      <w:lvlJc w:val="left"/>
      <w:pPr>
        <w:ind w:left="3515" w:hanging="284"/>
      </w:pPr>
      <w:rPr>
        <w:rFonts w:hint="default"/>
        <w:lang w:val="it-IT" w:eastAsia="en-US" w:bidi="ar-SA"/>
      </w:rPr>
    </w:lvl>
    <w:lvl w:ilvl="4" w:tplc="68AAC7A2">
      <w:numFmt w:val="bullet"/>
      <w:lvlText w:val="•"/>
      <w:lvlJc w:val="left"/>
      <w:pPr>
        <w:ind w:left="4494" w:hanging="284"/>
      </w:pPr>
      <w:rPr>
        <w:rFonts w:hint="default"/>
        <w:lang w:val="it-IT" w:eastAsia="en-US" w:bidi="ar-SA"/>
      </w:rPr>
    </w:lvl>
    <w:lvl w:ilvl="5" w:tplc="1514FBEE">
      <w:numFmt w:val="bullet"/>
      <w:lvlText w:val="•"/>
      <w:lvlJc w:val="left"/>
      <w:pPr>
        <w:ind w:left="5473" w:hanging="284"/>
      </w:pPr>
      <w:rPr>
        <w:rFonts w:hint="default"/>
        <w:lang w:val="it-IT" w:eastAsia="en-US" w:bidi="ar-SA"/>
      </w:rPr>
    </w:lvl>
    <w:lvl w:ilvl="6" w:tplc="6542F912">
      <w:numFmt w:val="bullet"/>
      <w:lvlText w:val="•"/>
      <w:lvlJc w:val="left"/>
      <w:pPr>
        <w:ind w:left="6451" w:hanging="284"/>
      </w:pPr>
      <w:rPr>
        <w:rFonts w:hint="default"/>
        <w:lang w:val="it-IT" w:eastAsia="en-US" w:bidi="ar-SA"/>
      </w:rPr>
    </w:lvl>
    <w:lvl w:ilvl="7" w:tplc="BE625EF0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84DC4D82">
      <w:numFmt w:val="bullet"/>
      <w:lvlText w:val="•"/>
      <w:lvlJc w:val="left"/>
      <w:pPr>
        <w:ind w:left="8409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4C650BB9"/>
    <w:multiLevelType w:val="hybridMultilevel"/>
    <w:tmpl w:val="CBE6EC22"/>
    <w:lvl w:ilvl="0" w:tplc="7C30AC36">
      <w:start w:val="1"/>
      <w:numFmt w:val="decimal"/>
      <w:lvlText w:val="%1."/>
      <w:lvlJc w:val="left"/>
      <w:pPr>
        <w:ind w:left="537" w:hanging="245"/>
      </w:pPr>
      <w:rPr>
        <w:rFonts w:ascii="Trebuchet MS" w:eastAsia="Trebuchet MS" w:hAnsi="Trebuchet MS" w:cs="Trebuchet MS" w:hint="default"/>
        <w:b/>
        <w:bCs/>
        <w:i w:val="0"/>
        <w:iCs w:val="0"/>
        <w:color w:val="000080"/>
        <w:spacing w:val="0"/>
        <w:w w:val="74"/>
        <w:sz w:val="22"/>
        <w:szCs w:val="22"/>
        <w:lang w:val="it-IT" w:eastAsia="en-US" w:bidi="ar-SA"/>
      </w:rPr>
    </w:lvl>
    <w:lvl w:ilvl="1" w:tplc="FD5A151A">
      <w:numFmt w:val="bullet"/>
      <w:lvlText w:val=""/>
      <w:lvlJc w:val="left"/>
      <w:pPr>
        <w:ind w:left="72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20CF78E">
      <w:numFmt w:val="bullet"/>
      <w:lvlText w:val="•"/>
      <w:lvlJc w:val="left"/>
      <w:pPr>
        <w:ind w:left="1791" w:hanging="286"/>
      </w:pPr>
      <w:rPr>
        <w:rFonts w:hint="default"/>
        <w:lang w:val="it-IT" w:eastAsia="en-US" w:bidi="ar-SA"/>
      </w:rPr>
    </w:lvl>
    <w:lvl w:ilvl="3" w:tplc="B1D4881A">
      <w:numFmt w:val="bullet"/>
      <w:lvlText w:val="•"/>
      <w:lvlJc w:val="left"/>
      <w:pPr>
        <w:ind w:left="2863" w:hanging="286"/>
      </w:pPr>
      <w:rPr>
        <w:rFonts w:hint="default"/>
        <w:lang w:val="it-IT" w:eastAsia="en-US" w:bidi="ar-SA"/>
      </w:rPr>
    </w:lvl>
    <w:lvl w:ilvl="4" w:tplc="F1AA8858">
      <w:numFmt w:val="bullet"/>
      <w:lvlText w:val="•"/>
      <w:lvlJc w:val="left"/>
      <w:pPr>
        <w:ind w:left="3935" w:hanging="286"/>
      </w:pPr>
      <w:rPr>
        <w:rFonts w:hint="default"/>
        <w:lang w:val="it-IT" w:eastAsia="en-US" w:bidi="ar-SA"/>
      </w:rPr>
    </w:lvl>
    <w:lvl w:ilvl="5" w:tplc="38604994">
      <w:numFmt w:val="bullet"/>
      <w:lvlText w:val="•"/>
      <w:lvlJc w:val="left"/>
      <w:pPr>
        <w:ind w:left="5007" w:hanging="286"/>
      </w:pPr>
      <w:rPr>
        <w:rFonts w:hint="default"/>
        <w:lang w:val="it-IT" w:eastAsia="en-US" w:bidi="ar-SA"/>
      </w:rPr>
    </w:lvl>
    <w:lvl w:ilvl="6" w:tplc="35B02382">
      <w:numFmt w:val="bullet"/>
      <w:lvlText w:val="•"/>
      <w:lvlJc w:val="left"/>
      <w:pPr>
        <w:ind w:left="6079" w:hanging="286"/>
      </w:pPr>
      <w:rPr>
        <w:rFonts w:hint="default"/>
        <w:lang w:val="it-IT" w:eastAsia="en-US" w:bidi="ar-SA"/>
      </w:rPr>
    </w:lvl>
    <w:lvl w:ilvl="7" w:tplc="AFB8C2B6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753E58EC">
      <w:numFmt w:val="bullet"/>
      <w:lvlText w:val="•"/>
      <w:lvlJc w:val="left"/>
      <w:pPr>
        <w:ind w:left="8222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4E241344"/>
    <w:multiLevelType w:val="hybridMultilevel"/>
    <w:tmpl w:val="8E8611B0"/>
    <w:lvl w:ilvl="0" w:tplc="CF7C3F86">
      <w:start w:val="1"/>
      <w:numFmt w:val="decimal"/>
      <w:lvlText w:val="%1."/>
      <w:lvlJc w:val="left"/>
      <w:pPr>
        <w:ind w:left="719" w:hanging="42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0"/>
        <w:sz w:val="22"/>
        <w:szCs w:val="22"/>
        <w:lang w:val="it-IT" w:eastAsia="en-US" w:bidi="ar-SA"/>
      </w:rPr>
    </w:lvl>
    <w:lvl w:ilvl="1" w:tplc="54A6C92C">
      <w:numFmt w:val="bullet"/>
      <w:lvlText w:val="•"/>
      <w:lvlJc w:val="left"/>
      <w:pPr>
        <w:ind w:left="1684" w:hanging="428"/>
      </w:pPr>
      <w:rPr>
        <w:rFonts w:hint="default"/>
        <w:lang w:val="it-IT" w:eastAsia="en-US" w:bidi="ar-SA"/>
      </w:rPr>
    </w:lvl>
    <w:lvl w:ilvl="2" w:tplc="3B5831DC">
      <w:numFmt w:val="bullet"/>
      <w:lvlText w:val="•"/>
      <w:lvlJc w:val="left"/>
      <w:pPr>
        <w:ind w:left="2649" w:hanging="428"/>
      </w:pPr>
      <w:rPr>
        <w:rFonts w:hint="default"/>
        <w:lang w:val="it-IT" w:eastAsia="en-US" w:bidi="ar-SA"/>
      </w:rPr>
    </w:lvl>
    <w:lvl w:ilvl="3" w:tplc="20D863CC">
      <w:numFmt w:val="bullet"/>
      <w:lvlText w:val="•"/>
      <w:lvlJc w:val="left"/>
      <w:pPr>
        <w:ind w:left="3613" w:hanging="428"/>
      </w:pPr>
      <w:rPr>
        <w:rFonts w:hint="default"/>
        <w:lang w:val="it-IT" w:eastAsia="en-US" w:bidi="ar-SA"/>
      </w:rPr>
    </w:lvl>
    <w:lvl w:ilvl="4" w:tplc="1610AE6C">
      <w:numFmt w:val="bullet"/>
      <w:lvlText w:val="•"/>
      <w:lvlJc w:val="left"/>
      <w:pPr>
        <w:ind w:left="4578" w:hanging="428"/>
      </w:pPr>
      <w:rPr>
        <w:rFonts w:hint="default"/>
        <w:lang w:val="it-IT" w:eastAsia="en-US" w:bidi="ar-SA"/>
      </w:rPr>
    </w:lvl>
    <w:lvl w:ilvl="5" w:tplc="F2847AE2">
      <w:numFmt w:val="bullet"/>
      <w:lvlText w:val="•"/>
      <w:lvlJc w:val="left"/>
      <w:pPr>
        <w:ind w:left="5543" w:hanging="428"/>
      </w:pPr>
      <w:rPr>
        <w:rFonts w:hint="default"/>
        <w:lang w:val="it-IT" w:eastAsia="en-US" w:bidi="ar-SA"/>
      </w:rPr>
    </w:lvl>
    <w:lvl w:ilvl="6" w:tplc="90A21DB6">
      <w:numFmt w:val="bullet"/>
      <w:lvlText w:val="•"/>
      <w:lvlJc w:val="left"/>
      <w:pPr>
        <w:ind w:left="6507" w:hanging="428"/>
      </w:pPr>
      <w:rPr>
        <w:rFonts w:hint="default"/>
        <w:lang w:val="it-IT" w:eastAsia="en-US" w:bidi="ar-SA"/>
      </w:rPr>
    </w:lvl>
    <w:lvl w:ilvl="7" w:tplc="11ECEDFA">
      <w:numFmt w:val="bullet"/>
      <w:lvlText w:val="•"/>
      <w:lvlJc w:val="left"/>
      <w:pPr>
        <w:ind w:left="7472" w:hanging="428"/>
      </w:pPr>
      <w:rPr>
        <w:rFonts w:hint="default"/>
        <w:lang w:val="it-IT" w:eastAsia="en-US" w:bidi="ar-SA"/>
      </w:rPr>
    </w:lvl>
    <w:lvl w:ilvl="8" w:tplc="1C88E8FC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14" w15:restartNumberingAfterBreak="0">
    <w:nsid w:val="50EF316F"/>
    <w:multiLevelType w:val="hybridMultilevel"/>
    <w:tmpl w:val="3E4C53FC"/>
    <w:lvl w:ilvl="0" w:tplc="61624128">
      <w:numFmt w:val="bullet"/>
      <w:lvlText w:val="•"/>
      <w:lvlJc w:val="left"/>
      <w:pPr>
        <w:ind w:left="720" w:hanging="28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67"/>
        <w:sz w:val="22"/>
        <w:szCs w:val="22"/>
        <w:lang w:val="it-IT" w:eastAsia="en-US" w:bidi="ar-SA"/>
      </w:rPr>
    </w:lvl>
    <w:lvl w:ilvl="1" w:tplc="EAFC80F6">
      <w:numFmt w:val="bullet"/>
      <w:lvlText w:val="•"/>
      <w:lvlJc w:val="left"/>
      <w:pPr>
        <w:ind w:left="1684" w:hanging="286"/>
      </w:pPr>
      <w:rPr>
        <w:rFonts w:hint="default"/>
        <w:lang w:val="it-IT" w:eastAsia="en-US" w:bidi="ar-SA"/>
      </w:rPr>
    </w:lvl>
    <w:lvl w:ilvl="2" w:tplc="BA84146A">
      <w:numFmt w:val="bullet"/>
      <w:lvlText w:val="•"/>
      <w:lvlJc w:val="left"/>
      <w:pPr>
        <w:ind w:left="2649" w:hanging="286"/>
      </w:pPr>
      <w:rPr>
        <w:rFonts w:hint="default"/>
        <w:lang w:val="it-IT" w:eastAsia="en-US" w:bidi="ar-SA"/>
      </w:rPr>
    </w:lvl>
    <w:lvl w:ilvl="3" w:tplc="8B76A6CC">
      <w:numFmt w:val="bullet"/>
      <w:lvlText w:val="•"/>
      <w:lvlJc w:val="left"/>
      <w:pPr>
        <w:ind w:left="3613" w:hanging="286"/>
      </w:pPr>
      <w:rPr>
        <w:rFonts w:hint="default"/>
        <w:lang w:val="it-IT" w:eastAsia="en-US" w:bidi="ar-SA"/>
      </w:rPr>
    </w:lvl>
    <w:lvl w:ilvl="4" w:tplc="8E50F8E2">
      <w:numFmt w:val="bullet"/>
      <w:lvlText w:val="•"/>
      <w:lvlJc w:val="left"/>
      <w:pPr>
        <w:ind w:left="4578" w:hanging="286"/>
      </w:pPr>
      <w:rPr>
        <w:rFonts w:hint="default"/>
        <w:lang w:val="it-IT" w:eastAsia="en-US" w:bidi="ar-SA"/>
      </w:rPr>
    </w:lvl>
    <w:lvl w:ilvl="5" w:tplc="B750E618">
      <w:numFmt w:val="bullet"/>
      <w:lvlText w:val="•"/>
      <w:lvlJc w:val="left"/>
      <w:pPr>
        <w:ind w:left="5543" w:hanging="286"/>
      </w:pPr>
      <w:rPr>
        <w:rFonts w:hint="default"/>
        <w:lang w:val="it-IT" w:eastAsia="en-US" w:bidi="ar-SA"/>
      </w:rPr>
    </w:lvl>
    <w:lvl w:ilvl="6" w:tplc="AC047FC8">
      <w:numFmt w:val="bullet"/>
      <w:lvlText w:val="•"/>
      <w:lvlJc w:val="left"/>
      <w:pPr>
        <w:ind w:left="6507" w:hanging="286"/>
      </w:pPr>
      <w:rPr>
        <w:rFonts w:hint="default"/>
        <w:lang w:val="it-IT" w:eastAsia="en-US" w:bidi="ar-SA"/>
      </w:rPr>
    </w:lvl>
    <w:lvl w:ilvl="7" w:tplc="96AE0370">
      <w:numFmt w:val="bullet"/>
      <w:lvlText w:val="•"/>
      <w:lvlJc w:val="left"/>
      <w:pPr>
        <w:ind w:left="7472" w:hanging="286"/>
      </w:pPr>
      <w:rPr>
        <w:rFonts w:hint="default"/>
        <w:lang w:val="it-IT" w:eastAsia="en-US" w:bidi="ar-SA"/>
      </w:rPr>
    </w:lvl>
    <w:lvl w:ilvl="8" w:tplc="21A6538C">
      <w:numFmt w:val="bullet"/>
      <w:lvlText w:val="•"/>
      <w:lvlJc w:val="left"/>
      <w:pPr>
        <w:ind w:left="8437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53164A75"/>
    <w:multiLevelType w:val="hybridMultilevel"/>
    <w:tmpl w:val="A260E408"/>
    <w:lvl w:ilvl="0" w:tplc="9E4EAFD8">
      <w:start w:val="8"/>
      <w:numFmt w:val="decimal"/>
      <w:lvlText w:val="%1."/>
      <w:lvlJc w:val="left"/>
      <w:pPr>
        <w:ind w:left="535" w:hanging="243"/>
      </w:pPr>
      <w:rPr>
        <w:rFonts w:ascii="Trebuchet MS" w:eastAsia="Trebuchet MS" w:hAnsi="Trebuchet MS" w:cs="Trebuchet MS" w:hint="default"/>
        <w:b/>
        <w:bCs/>
        <w:i w:val="0"/>
        <w:iCs w:val="0"/>
        <w:color w:val="000080"/>
        <w:spacing w:val="0"/>
        <w:w w:val="74"/>
        <w:sz w:val="22"/>
        <w:szCs w:val="22"/>
        <w:lang w:val="it-IT" w:eastAsia="en-US" w:bidi="ar-SA"/>
      </w:rPr>
    </w:lvl>
    <w:lvl w:ilvl="1" w:tplc="841499F0">
      <w:start w:val="1"/>
      <w:numFmt w:val="lowerLetter"/>
      <w:lvlText w:val="%2)"/>
      <w:lvlJc w:val="left"/>
      <w:pPr>
        <w:ind w:left="293" w:hanging="23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4"/>
        <w:sz w:val="22"/>
        <w:szCs w:val="22"/>
        <w:lang w:val="it-IT" w:eastAsia="en-US" w:bidi="ar-SA"/>
      </w:rPr>
    </w:lvl>
    <w:lvl w:ilvl="2" w:tplc="F7984230">
      <w:numFmt w:val="bullet"/>
      <w:lvlText w:val="•"/>
      <w:lvlJc w:val="left"/>
      <w:pPr>
        <w:ind w:left="1631" w:hanging="236"/>
      </w:pPr>
      <w:rPr>
        <w:rFonts w:hint="default"/>
        <w:lang w:val="it-IT" w:eastAsia="en-US" w:bidi="ar-SA"/>
      </w:rPr>
    </w:lvl>
    <w:lvl w:ilvl="3" w:tplc="A8240D78">
      <w:numFmt w:val="bullet"/>
      <w:lvlText w:val="•"/>
      <w:lvlJc w:val="left"/>
      <w:pPr>
        <w:ind w:left="2723" w:hanging="236"/>
      </w:pPr>
      <w:rPr>
        <w:rFonts w:hint="default"/>
        <w:lang w:val="it-IT" w:eastAsia="en-US" w:bidi="ar-SA"/>
      </w:rPr>
    </w:lvl>
    <w:lvl w:ilvl="4" w:tplc="2FE60E82">
      <w:numFmt w:val="bullet"/>
      <w:lvlText w:val="•"/>
      <w:lvlJc w:val="left"/>
      <w:pPr>
        <w:ind w:left="3815" w:hanging="236"/>
      </w:pPr>
      <w:rPr>
        <w:rFonts w:hint="default"/>
        <w:lang w:val="it-IT" w:eastAsia="en-US" w:bidi="ar-SA"/>
      </w:rPr>
    </w:lvl>
    <w:lvl w:ilvl="5" w:tplc="DA1E5BBE">
      <w:numFmt w:val="bullet"/>
      <w:lvlText w:val="•"/>
      <w:lvlJc w:val="left"/>
      <w:pPr>
        <w:ind w:left="4907" w:hanging="236"/>
      </w:pPr>
      <w:rPr>
        <w:rFonts w:hint="default"/>
        <w:lang w:val="it-IT" w:eastAsia="en-US" w:bidi="ar-SA"/>
      </w:rPr>
    </w:lvl>
    <w:lvl w:ilvl="6" w:tplc="0860CF3A">
      <w:numFmt w:val="bullet"/>
      <w:lvlText w:val="•"/>
      <w:lvlJc w:val="left"/>
      <w:pPr>
        <w:ind w:left="5999" w:hanging="236"/>
      </w:pPr>
      <w:rPr>
        <w:rFonts w:hint="default"/>
        <w:lang w:val="it-IT" w:eastAsia="en-US" w:bidi="ar-SA"/>
      </w:rPr>
    </w:lvl>
    <w:lvl w:ilvl="7" w:tplc="8CB685A4">
      <w:numFmt w:val="bullet"/>
      <w:lvlText w:val="•"/>
      <w:lvlJc w:val="left"/>
      <w:pPr>
        <w:ind w:left="7090" w:hanging="236"/>
      </w:pPr>
      <w:rPr>
        <w:rFonts w:hint="default"/>
        <w:lang w:val="it-IT" w:eastAsia="en-US" w:bidi="ar-SA"/>
      </w:rPr>
    </w:lvl>
    <w:lvl w:ilvl="8" w:tplc="6936AEE4">
      <w:numFmt w:val="bullet"/>
      <w:lvlText w:val="•"/>
      <w:lvlJc w:val="left"/>
      <w:pPr>
        <w:ind w:left="8182" w:hanging="236"/>
      </w:pPr>
      <w:rPr>
        <w:rFonts w:hint="default"/>
        <w:lang w:val="it-IT" w:eastAsia="en-US" w:bidi="ar-SA"/>
      </w:rPr>
    </w:lvl>
  </w:abstractNum>
  <w:abstractNum w:abstractNumId="16" w15:restartNumberingAfterBreak="0">
    <w:nsid w:val="53400A49"/>
    <w:multiLevelType w:val="hybridMultilevel"/>
    <w:tmpl w:val="9ADA1276"/>
    <w:lvl w:ilvl="0" w:tplc="917E3AF2">
      <w:numFmt w:val="bullet"/>
      <w:lvlText w:val="-"/>
      <w:lvlJc w:val="left"/>
      <w:pPr>
        <w:ind w:left="719" w:hanging="28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8"/>
        <w:sz w:val="22"/>
        <w:szCs w:val="22"/>
        <w:lang w:val="it-IT" w:eastAsia="en-US" w:bidi="ar-SA"/>
      </w:rPr>
    </w:lvl>
    <w:lvl w:ilvl="1" w:tplc="A1C227E4">
      <w:numFmt w:val="bullet"/>
      <w:lvlText w:val="•"/>
      <w:lvlJc w:val="left"/>
      <w:pPr>
        <w:ind w:left="1684" w:hanging="286"/>
      </w:pPr>
      <w:rPr>
        <w:rFonts w:hint="default"/>
        <w:lang w:val="it-IT" w:eastAsia="en-US" w:bidi="ar-SA"/>
      </w:rPr>
    </w:lvl>
    <w:lvl w:ilvl="2" w:tplc="9BC0A76E">
      <w:numFmt w:val="bullet"/>
      <w:lvlText w:val="•"/>
      <w:lvlJc w:val="left"/>
      <w:pPr>
        <w:ind w:left="2649" w:hanging="286"/>
      </w:pPr>
      <w:rPr>
        <w:rFonts w:hint="default"/>
        <w:lang w:val="it-IT" w:eastAsia="en-US" w:bidi="ar-SA"/>
      </w:rPr>
    </w:lvl>
    <w:lvl w:ilvl="3" w:tplc="C7AC8494">
      <w:numFmt w:val="bullet"/>
      <w:lvlText w:val="•"/>
      <w:lvlJc w:val="left"/>
      <w:pPr>
        <w:ind w:left="3613" w:hanging="286"/>
      </w:pPr>
      <w:rPr>
        <w:rFonts w:hint="default"/>
        <w:lang w:val="it-IT" w:eastAsia="en-US" w:bidi="ar-SA"/>
      </w:rPr>
    </w:lvl>
    <w:lvl w:ilvl="4" w:tplc="A914FF48">
      <w:numFmt w:val="bullet"/>
      <w:lvlText w:val="•"/>
      <w:lvlJc w:val="left"/>
      <w:pPr>
        <w:ind w:left="4578" w:hanging="286"/>
      </w:pPr>
      <w:rPr>
        <w:rFonts w:hint="default"/>
        <w:lang w:val="it-IT" w:eastAsia="en-US" w:bidi="ar-SA"/>
      </w:rPr>
    </w:lvl>
    <w:lvl w:ilvl="5" w:tplc="F948CB44">
      <w:numFmt w:val="bullet"/>
      <w:lvlText w:val="•"/>
      <w:lvlJc w:val="left"/>
      <w:pPr>
        <w:ind w:left="5543" w:hanging="286"/>
      </w:pPr>
      <w:rPr>
        <w:rFonts w:hint="default"/>
        <w:lang w:val="it-IT" w:eastAsia="en-US" w:bidi="ar-SA"/>
      </w:rPr>
    </w:lvl>
    <w:lvl w:ilvl="6" w:tplc="720CC5E0">
      <w:numFmt w:val="bullet"/>
      <w:lvlText w:val="•"/>
      <w:lvlJc w:val="left"/>
      <w:pPr>
        <w:ind w:left="6507" w:hanging="286"/>
      </w:pPr>
      <w:rPr>
        <w:rFonts w:hint="default"/>
        <w:lang w:val="it-IT" w:eastAsia="en-US" w:bidi="ar-SA"/>
      </w:rPr>
    </w:lvl>
    <w:lvl w:ilvl="7" w:tplc="9AB0D35E">
      <w:numFmt w:val="bullet"/>
      <w:lvlText w:val="•"/>
      <w:lvlJc w:val="left"/>
      <w:pPr>
        <w:ind w:left="7472" w:hanging="286"/>
      </w:pPr>
      <w:rPr>
        <w:rFonts w:hint="default"/>
        <w:lang w:val="it-IT" w:eastAsia="en-US" w:bidi="ar-SA"/>
      </w:rPr>
    </w:lvl>
    <w:lvl w:ilvl="8" w:tplc="483E0AC0">
      <w:numFmt w:val="bullet"/>
      <w:lvlText w:val="•"/>
      <w:lvlJc w:val="left"/>
      <w:pPr>
        <w:ind w:left="843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B1F7644"/>
    <w:multiLevelType w:val="hybridMultilevel"/>
    <w:tmpl w:val="60B8D216"/>
    <w:lvl w:ilvl="0" w:tplc="04100001">
      <w:start w:val="1"/>
      <w:numFmt w:val="bullet"/>
      <w:lvlText w:val=""/>
      <w:lvlJc w:val="left"/>
      <w:pPr>
        <w:ind w:left="537" w:hanging="245"/>
      </w:pPr>
      <w:rPr>
        <w:rFonts w:ascii="Symbol" w:hAnsi="Symbol" w:hint="default"/>
        <w:b/>
        <w:bCs/>
        <w:i w:val="0"/>
        <w:iCs w:val="0"/>
        <w:color w:val="000080"/>
        <w:spacing w:val="0"/>
        <w:w w:val="74"/>
        <w:sz w:val="22"/>
        <w:szCs w:val="22"/>
        <w:lang w:val="it-IT" w:eastAsia="en-US" w:bidi="ar-SA"/>
      </w:rPr>
    </w:lvl>
    <w:lvl w:ilvl="1" w:tplc="FD5A151A">
      <w:numFmt w:val="bullet"/>
      <w:lvlText w:val=""/>
      <w:lvlJc w:val="left"/>
      <w:pPr>
        <w:ind w:left="72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20CF78E">
      <w:numFmt w:val="bullet"/>
      <w:lvlText w:val="•"/>
      <w:lvlJc w:val="left"/>
      <w:pPr>
        <w:ind w:left="1791" w:hanging="286"/>
      </w:pPr>
      <w:rPr>
        <w:rFonts w:hint="default"/>
        <w:lang w:val="it-IT" w:eastAsia="en-US" w:bidi="ar-SA"/>
      </w:rPr>
    </w:lvl>
    <w:lvl w:ilvl="3" w:tplc="B1D4881A">
      <w:numFmt w:val="bullet"/>
      <w:lvlText w:val="•"/>
      <w:lvlJc w:val="left"/>
      <w:pPr>
        <w:ind w:left="2863" w:hanging="286"/>
      </w:pPr>
      <w:rPr>
        <w:rFonts w:hint="default"/>
        <w:lang w:val="it-IT" w:eastAsia="en-US" w:bidi="ar-SA"/>
      </w:rPr>
    </w:lvl>
    <w:lvl w:ilvl="4" w:tplc="F1AA8858">
      <w:numFmt w:val="bullet"/>
      <w:lvlText w:val="•"/>
      <w:lvlJc w:val="left"/>
      <w:pPr>
        <w:ind w:left="3935" w:hanging="286"/>
      </w:pPr>
      <w:rPr>
        <w:rFonts w:hint="default"/>
        <w:lang w:val="it-IT" w:eastAsia="en-US" w:bidi="ar-SA"/>
      </w:rPr>
    </w:lvl>
    <w:lvl w:ilvl="5" w:tplc="38604994">
      <w:numFmt w:val="bullet"/>
      <w:lvlText w:val="•"/>
      <w:lvlJc w:val="left"/>
      <w:pPr>
        <w:ind w:left="5007" w:hanging="286"/>
      </w:pPr>
      <w:rPr>
        <w:rFonts w:hint="default"/>
        <w:lang w:val="it-IT" w:eastAsia="en-US" w:bidi="ar-SA"/>
      </w:rPr>
    </w:lvl>
    <w:lvl w:ilvl="6" w:tplc="35B02382">
      <w:numFmt w:val="bullet"/>
      <w:lvlText w:val="•"/>
      <w:lvlJc w:val="left"/>
      <w:pPr>
        <w:ind w:left="6079" w:hanging="286"/>
      </w:pPr>
      <w:rPr>
        <w:rFonts w:hint="default"/>
        <w:lang w:val="it-IT" w:eastAsia="en-US" w:bidi="ar-SA"/>
      </w:rPr>
    </w:lvl>
    <w:lvl w:ilvl="7" w:tplc="AFB8C2B6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753E58EC">
      <w:numFmt w:val="bullet"/>
      <w:lvlText w:val="•"/>
      <w:lvlJc w:val="left"/>
      <w:pPr>
        <w:ind w:left="8222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608C2F5F"/>
    <w:multiLevelType w:val="hybridMultilevel"/>
    <w:tmpl w:val="03947ED6"/>
    <w:lvl w:ilvl="0" w:tplc="47CA9D12">
      <w:start w:val="1"/>
      <w:numFmt w:val="upperRoman"/>
      <w:lvlText w:val="%1."/>
      <w:lvlJc w:val="left"/>
      <w:pPr>
        <w:ind w:left="330" w:hanging="188"/>
      </w:pPr>
      <w:rPr>
        <w:rFonts w:ascii="Trebuchet MS" w:eastAsia="Trebuchet MS" w:hAnsi="Trebuchet MS" w:cs="Trebuchet MS" w:hint="default"/>
        <w:b/>
        <w:bCs/>
        <w:i/>
        <w:iCs/>
        <w:color w:val="000080"/>
        <w:spacing w:val="0"/>
        <w:w w:val="71"/>
        <w:sz w:val="22"/>
        <w:szCs w:val="22"/>
        <w:lang w:val="it-IT" w:eastAsia="en-US" w:bidi="ar-SA"/>
      </w:rPr>
    </w:lvl>
    <w:lvl w:ilvl="1" w:tplc="2ED40028">
      <w:start w:val="1"/>
      <w:numFmt w:val="decimal"/>
      <w:lvlText w:val="%2)"/>
      <w:lvlJc w:val="left"/>
      <w:pPr>
        <w:ind w:left="426" w:hanging="312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2"/>
        <w:sz w:val="22"/>
        <w:szCs w:val="22"/>
        <w:lang w:val="it-IT" w:eastAsia="en-US" w:bidi="ar-SA"/>
      </w:rPr>
    </w:lvl>
    <w:lvl w:ilvl="2" w:tplc="584491F2">
      <w:numFmt w:val="bullet"/>
      <w:lvlText w:val="•"/>
      <w:lvlJc w:val="left"/>
      <w:pPr>
        <w:ind w:left="1518" w:hanging="312"/>
      </w:pPr>
      <w:rPr>
        <w:rFonts w:hint="default"/>
        <w:lang w:val="it-IT" w:eastAsia="en-US" w:bidi="ar-SA"/>
      </w:rPr>
    </w:lvl>
    <w:lvl w:ilvl="3" w:tplc="52F4CF0E">
      <w:numFmt w:val="bullet"/>
      <w:lvlText w:val="•"/>
      <w:lvlJc w:val="left"/>
      <w:pPr>
        <w:ind w:left="2605" w:hanging="312"/>
      </w:pPr>
      <w:rPr>
        <w:rFonts w:hint="default"/>
        <w:lang w:val="it-IT" w:eastAsia="en-US" w:bidi="ar-SA"/>
      </w:rPr>
    </w:lvl>
    <w:lvl w:ilvl="4" w:tplc="FC0881A4">
      <w:numFmt w:val="bullet"/>
      <w:lvlText w:val="•"/>
      <w:lvlJc w:val="left"/>
      <w:pPr>
        <w:ind w:left="3693" w:hanging="312"/>
      </w:pPr>
      <w:rPr>
        <w:rFonts w:hint="default"/>
        <w:lang w:val="it-IT" w:eastAsia="en-US" w:bidi="ar-SA"/>
      </w:rPr>
    </w:lvl>
    <w:lvl w:ilvl="5" w:tplc="EFA6629C">
      <w:numFmt w:val="bullet"/>
      <w:lvlText w:val="•"/>
      <w:lvlJc w:val="left"/>
      <w:pPr>
        <w:ind w:left="4780" w:hanging="312"/>
      </w:pPr>
      <w:rPr>
        <w:rFonts w:hint="default"/>
        <w:lang w:val="it-IT" w:eastAsia="en-US" w:bidi="ar-SA"/>
      </w:rPr>
    </w:lvl>
    <w:lvl w:ilvl="6" w:tplc="7138C9B6">
      <w:numFmt w:val="bullet"/>
      <w:lvlText w:val="•"/>
      <w:lvlJc w:val="left"/>
      <w:pPr>
        <w:ind w:left="5867" w:hanging="312"/>
      </w:pPr>
      <w:rPr>
        <w:rFonts w:hint="default"/>
        <w:lang w:val="it-IT" w:eastAsia="en-US" w:bidi="ar-SA"/>
      </w:rPr>
    </w:lvl>
    <w:lvl w:ilvl="7" w:tplc="FC76F736">
      <w:numFmt w:val="bullet"/>
      <w:lvlText w:val="•"/>
      <w:lvlJc w:val="left"/>
      <w:pPr>
        <w:ind w:left="6955" w:hanging="312"/>
      </w:pPr>
      <w:rPr>
        <w:rFonts w:hint="default"/>
        <w:lang w:val="it-IT" w:eastAsia="en-US" w:bidi="ar-SA"/>
      </w:rPr>
    </w:lvl>
    <w:lvl w:ilvl="8" w:tplc="69E84796">
      <w:numFmt w:val="bullet"/>
      <w:lvlText w:val="•"/>
      <w:lvlJc w:val="left"/>
      <w:pPr>
        <w:ind w:left="8042" w:hanging="312"/>
      </w:pPr>
      <w:rPr>
        <w:rFonts w:hint="default"/>
        <w:lang w:val="it-IT" w:eastAsia="en-US" w:bidi="ar-SA"/>
      </w:rPr>
    </w:lvl>
  </w:abstractNum>
  <w:abstractNum w:abstractNumId="19" w15:restartNumberingAfterBreak="0">
    <w:nsid w:val="61694ABC"/>
    <w:multiLevelType w:val="hybridMultilevel"/>
    <w:tmpl w:val="A260E408"/>
    <w:lvl w:ilvl="0" w:tplc="9E4EAFD8">
      <w:start w:val="8"/>
      <w:numFmt w:val="decimal"/>
      <w:lvlText w:val="%1."/>
      <w:lvlJc w:val="left"/>
      <w:pPr>
        <w:ind w:left="535" w:hanging="243"/>
      </w:pPr>
      <w:rPr>
        <w:rFonts w:ascii="Trebuchet MS" w:eastAsia="Trebuchet MS" w:hAnsi="Trebuchet MS" w:cs="Trebuchet MS" w:hint="default"/>
        <w:b/>
        <w:bCs/>
        <w:i w:val="0"/>
        <w:iCs w:val="0"/>
        <w:color w:val="000080"/>
        <w:spacing w:val="0"/>
        <w:w w:val="74"/>
        <w:sz w:val="22"/>
        <w:szCs w:val="22"/>
        <w:lang w:val="it-IT" w:eastAsia="en-US" w:bidi="ar-SA"/>
      </w:rPr>
    </w:lvl>
    <w:lvl w:ilvl="1" w:tplc="841499F0">
      <w:start w:val="1"/>
      <w:numFmt w:val="lowerLetter"/>
      <w:lvlText w:val="%2)"/>
      <w:lvlJc w:val="left"/>
      <w:pPr>
        <w:ind w:left="293" w:hanging="23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4"/>
        <w:sz w:val="22"/>
        <w:szCs w:val="22"/>
        <w:lang w:val="it-IT" w:eastAsia="en-US" w:bidi="ar-SA"/>
      </w:rPr>
    </w:lvl>
    <w:lvl w:ilvl="2" w:tplc="F7984230">
      <w:numFmt w:val="bullet"/>
      <w:lvlText w:val="•"/>
      <w:lvlJc w:val="left"/>
      <w:pPr>
        <w:ind w:left="1631" w:hanging="236"/>
      </w:pPr>
      <w:rPr>
        <w:rFonts w:hint="default"/>
        <w:lang w:val="it-IT" w:eastAsia="en-US" w:bidi="ar-SA"/>
      </w:rPr>
    </w:lvl>
    <w:lvl w:ilvl="3" w:tplc="A8240D78">
      <w:numFmt w:val="bullet"/>
      <w:lvlText w:val="•"/>
      <w:lvlJc w:val="left"/>
      <w:pPr>
        <w:ind w:left="2723" w:hanging="236"/>
      </w:pPr>
      <w:rPr>
        <w:rFonts w:hint="default"/>
        <w:lang w:val="it-IT" w:eastAsia="en-US" w:bidi="ar-SA"/>
      </w:rPr>
    </w:lvl>
    <w:lvl w:ilvl="4" w:tplc="2FE60E82">
      <w:numFmt w:val="bullet"/>
      <w:lvlText w:val="•"/>
      <w:lvlJc w:val="left"/>
      <w:pPr>
        <w:ind w:left="3815" w:hanging="236"/>
      </w:pPr>
      <w:rPr>
        <w:rFonts w:hint="default"/>
        <w:lang w:val="it-IT" w:eastAsia="en-US" w:bidi="ar-SA"/>
      </w:rPr>
    </w:lvl>
    <w:lvl w:ilvl="5" w:tplc="DA1E5BBE">
      <w:numFmt w:val="bullet"/>
      <w:lvlText w:val="•"/>
      <w:lvlJc w:val="left"/>
      <w:pPr>
        <w:ind w:left="4907" w:hanging="236"/>
      </w:pPr>
      <w:rPr>
        <w:rFonts w:hint="default"/>
        <w:lang w:val="it-IT" w:eastAsia="en-US" w:bidi="ar-SA"/>
      </w:rPr>
    </w:lvl>
    <w:lvl w:ilvl="6" w:tplc="0860CF3A">
      <w:numFmt w:val="bullet"/>
      <w:lvlText w:val="•"/>
      <w:lvlJc w:val="left"/>
      <w:pPr>
        <w:ind w:left="5999" w:hanging="236"/>
      </w:pPr>
      <w:rPr>
        <w:rFonts w:hint="default"/>
        <w:lang w:val="it-IT" w:eastAsia="en-US" w:bidi="ar-SA"/>
      </w:rPr>
    </w:lvl>
    <w:lvl w:ilvl="7" w:tplc="8CB685A4">
      <w:numFmt w:val="bullet"/>
      <w:lvlText w:val="•"/>
      <w:lvlJc w:val="left"/>
      <w:pPr>
        <w:ind w:left="7090" w:hanging="236"/>
      </w:pPr>
      <w:rPr>
        <w:rFonts w:hint="default"/>
        <w:lang w:val="it-IT" w:eastAsia="en-US" w:bidi="ar-SA"/>
      </w:rPr>
    </w:lvl>
    <w:lvl w:ilvl="8" w:tplc="6936AEE4">
      <w:numFmt w:val="bullet"/>
      <w:lvlText w:val="•"/>
      <w:lvlJc w:val="left"/>
      <w:pPr>
        <w:ind w:left="8182" w:hanging="236"/>
      </w:pPr>
      <w:rPr>
        <w:rFonts w:hint="default"/>
        <w:lang w:val="it-IT" w:eastAsia="en-US" w:bidi="ar-SA"/>
      </w:rPr>
    </w:lvl>
  </w:abstractNum>
  <w:abstractNum w:abstractNumId="20" w15:restartNumberingAfterBreak="0">
    <w:nsid w:val="627C7FAA"/>
    <w:multiLevelType w:val="hybridMultilevel"/>
    <w:tmpl w:val="E9088F18"/>
    <w:lvl w:ilvl="0" w:tplc="3620B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3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6C3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2CA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C4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482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6F1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2EB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C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2BB1103"/>
    <w:multiLevelType w:val="hybridMultilevel"/>
    <w:tmpl w:val="9B6582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7A5726C"/>
    <w:multiLevelType w:val="hybridMultilevel"/>
    <w:tmpl w:val="AEF8E718"/>
    <w:lvl w:ilvl="0" w:tplc="0410000F">
      <w:start w:val="1"/>
      <w:numFmt w:val="decimal"/>
      <w:lvlText w:val="%1."/>
      <w:lvlJc w:val="left"/>
      <w:pPr>
        <w:ind w:left="1012" w:hanging="360"/>
      </w:p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3" w15:restartNumberingAfterBreak="0">
    <w:nsid w:val="76CA620F"/>
    <w:multiLevelType w:val="hybridMultilevel"/>
    <w:tmpl w:val="A38CD29E"/>
    <w:lvl w:ilvl="0" w:tplc="8B329116">
      <w:numFmt w:val="bullet"/>
      <w:lvlText w:val="-"/>
      <w:lvlJc w:val="left"/>
      <w:pPr>
        <w:ind w:left="720" w:hanging="360"/>
      </w:pPr>
      <w:rPr>
        <w:rFonts w:ascii="Tahoma" w:eastAsia="Trebuchet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18"/>
  </w:num>
  <w:num w:numId="6">
    <w:abstractNumId w:val="11"/>
  </w:num>
  <w:num w:numId="7">
    <w:abstractNumId w:val="19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17"/>
  </w:num>
  <w:num w:numId="15">
    <w:abstractNumId w:val="21"/>
  </w:num>
  <w:num w:numId="16">
    <w:abstractNumId w:val="0"/>
  </w:num>
  <w:num w:numId="17">
    <w:abstractNumId w:val="3"/>
  </w:num>
  <w:num w:numId="18">
    <w:abstractNumId w:val="23"/>
  </w:num>
  <w:num w:numId="19">
    <w:abstractNumId w:val="2"/>
  </w:num>
  <w:num w:numId="20">
    <w:abstractNumId w:val="20"/>
  </w:num>
  <w:num w:numId="21">
    <w:abstractNumId w:val="7"/>
  </w:num>
  <w:num w:numId="22">
    <w:abstractNumId w:val="10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47392"/>
    <w:rsid w:val="0000292F"/>
    <w:rsid w:val="00047392"/>
    <w:rsid w:val="0005434F"/>
    <w:rsid w:val="000873CD"/>
    <w:rsid w:val="000D39AB"/>
    <w:rsid w:val="001A7D6E"/>
    <w:rsid w:val="00244C3F"/>
    <w:rsid w:val="00370920"/>
    <w:rsid w:val="003C58FC"/>
    <w:rsid w:val="005B7B40"/>
    <w:rsid w:val="00615981"/>
    <w:rsid w:val="00622A7B"/>
    <w:rsid w:val="00753DBE"/>
    <w:rsid w:val="007E4789"/>
    <w:rsid w:val="00804881"/>
    <w:rsid w:val="008271EC"/>
    <w:rsid w:val="0083660B"/>
    <w:rsid w:val="00836A0C"/>
    <w:rsid w:val="008925CB"/>
    <w:rsid w:val="008D2DE2"/>
    <w:rsid w:val="00914858"/>
    <w:rsid w:val="00914DEF"/>
    <w:rsid w:val="00996694"/>
    <w:rsid w:val="009E5083"/>
    <w:rsid w:val="009F1B06"/>
    <w:rsid w:val="00BA49C8"/>
    <w:rsid w:val="00C27011"/>
    <w:rsid w:val="00D76633"/>
    <w:rsid w:val="00E15360"/>
    <w:rsid w:val="00E3415F"/>
    <w:rsid w:val="00F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DFEBDFF-E812-4BDB-86D8-E8AC851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533" w:hanging="24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478" w:hanging="317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1"/>
    </w:pPr>
  </w:style>
  <w:style w:type="paragraph" w:styleId="Titolo">
    <w:name w:val="Title"/>
    <w:basedOn w:val="Normale"/>
    <w:uiPriority w:val="1"/>
    <w:qFormat/>
    <w:pPr>
      <w:spacing w:before="319"/>
      <w:ind w:right="14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19" w:hanging="286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00292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92F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292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92F"/>
    <w:rPr>
      <w:rFonts w:ascii="Trebuchet MS" w:eastAsia="Trebuchet MS" w:hAnsi="Trebuchet MS" w:cs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2A7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0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011"/>
    <w:rPr>
      <w:rFonts w:ascii="Segoe UI" w:eastAsia="Trebuchet MS" w:hAnsi="Segoe UI" w:cs="Segoe UI"/>
      <w:sz w:val="18"/>
      <w:szCs w:val="18"/>
      <w:lang w:val="it-IT"/>
    </w:rPr>
  </w:style>
  <w:style w:type="paragraph" w:customStyle="1" w:styleId="Default">
    <w:name w:val="Default"/>
    <w:rsid w:val="00615981"/>
    <w:pPr>
      <w:widowControl/>
      <w:adjustRightInd w:val="0"/>
    </w:pPr>
    <w:rPr>
      <w:rFonts w:ascii="Symbol" w:hAnsi="Symbol" w:cs="Symbo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4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promozione@caritastries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zione@caritastries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Caritas Italiana - Fondo CEI 8xmille Italia 2022  – Condizioni generali</vt:lpstr>
    </vt:vector>
  </TitlesOfParts>
  <Company>Caritas Italiana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Italiana - Fondo CEI 8xmille Italia 2022  – Condizioni generali</dc:title>
  <dc:creator>Marcello Pietrobon</dc:creator>
  <cp:lastModifiedBy>Account Microsoft</cp:lastModifiedBy>
  <cp:revision>17</cp:revision>
  <cp:lastPrinted>2024-01-30T12:20:00Z</cp:lastPrinted>
  <dcterms:created xsi:type="dcterms:W3CDTF">2024-01-17T14:39:00Z</dcterms:created>
  <dcterms:modified xsi:type="dcterms:W3CDTF">2024-01-30T12:22:00Z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D:20220922153105</vt:lpwstr>
  </property>
</Properties>
</file>